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64DC" w:rsidRPr="00B50B64" w:rsidRDefault="00ED64DC" w:rsidP="009874DA">
      <w:pPr>
        <w:spacing w:line="360" w:lineRule="auto"/>
        <w:ind w:left="851"/>
        <w:jc w:val="center"/>
        <w:rPr>
          <w:b/>
          <w:bCs/>
          <w:sz w:val="28"/>
          <w:szCs w:val="28"/>
        </w:rPr>
      </w:pPr>
      <w:r w:rsidRPr="00B50B64">
        <w:rPr>
          <w:b/>
          <w:bCs/>
          <w:sz w:val="28"/>
          <w:szCs w:val="28"/>
        </w:rPr>
        <w:t>TRƯỜNG CAO ĐẲNG LÝ TỰ TRỌNG TP.HCM</w:t>
      </w:r>
    </w:p>
    <w:p w:rsidR="00ED64DC" w:rsidRPr="00B50B64" w:rsidRDefault="009A4ABF" w:rsidP="00712DCF">
      <w:pPr>
        <w:spacing w:line="360" w:lineRule="auto"/>
        <w:ind w:left="851"/>
        <w:jc w:val="center"/>
        <w:rPr>
          <w:b/>
          <w:bCs/>
          <w:sz w:val="28"/>
          <w:szCs w:val="28"/>
        </w:rPr>
      </w:pPr>
      <w:r w:rsidRPr="00B50B64">
        <w:rPr>
          <w:b/>
          <w:bCs/>
          <w:sz w:val="28"/>
          <w:szCs w:val="28"/>
        </w:rPr>
        <w:t>KHOA CÔNG NGHỆ THÔNG TIN</w:t>
      </w:r>
    </w:p>
    <w:p w:rsidR="00ED64DC" w:rsidRPr="00B50B64" w:rsidRDefault="00ED64DC" w:rsidP="00ED64DC">
      <w:pPr>
        <w:spacing w:line="360" w:lineRule="auto"/>
        <w:ind w:left="426"/>
        <w:jc w:val="center"/>
        <w:rPr>
          <w:b/>
          <w:bCs/>
          <w:sz w:val="28"/>
          <w:szCs w:val="28"/>
        </w:rPr>
      </w:pPr>
    </w:p>
    <w:p w:rsidR="00712DCF" w:rsidRPr="00B50B64" w:rsidRDefault="00712DCF" w:rsidP="00ED64DC">
      <w:pPr>
        <w:spacing w:line="360" w:lineRule="auto"/>
        <w:ind w:left="426"/>
        <w:jc w:val="center"/>
        <w:rPr>
          <w:b/>
          <w:sz w:val="16"/>
          <w:szCs w:val="16"/>
        </w:rPr>
      </w:pPr>
    </w:p>
    <w:p w:rsidR="00712DCF" w:rsidRPr="00B50B64" w:rsidRDefault="00712DCF" w:rsidP="00ED64DC">
      <w:pPr>
        <w:spacing w:line="360" w:lineRule="auto"/>
        <w:ind w:left="426"/>
        <w:jc w:val="center"/>
        <w:rPr>
          <w:b/>
          <w:sz w:val="16"/>
          <w:szCs w:val="16"/>
        </w:rPr>
      </w:pPr>
      <w:bookmarkStart w:id="0" w:name="_GoBack"/>
      <w:bookmarkEnd w:id="0"/>
    </w:p>
    <w:p w:rsidR="00ED64DC" w:rsidRPr="00B50B64" w:rsidRDefault="00ED64DC" w:rsidP="00ED64DC">
      <w:pPr>
        <w:spacing w:line="360" w:lineRule="auto"/>
        <w:ind w:left="426"/>
        <w:jc w:val="center"/>
        <w:rPr>
          <w:b/>
          <w:bCs/>
          <w:sz w:val="28"/>
          <w:szCs w:val="28"/>
        </w:rPr>
      </w:pPr>
    </w:p>
    <w:p w:rsidR="00ED64DC" w:rsidRPr="00B50B64" w:rsidRDefault="00ED64DC" w:rsidP="00ED64DC">
      <w:pPr>
        <w:spacing w:line="360" w:lineRule="auto"/>
        <w:ind w:left="426"/>
        <w:jc w:val="center"/>
        <w:rPr>
          <w:b/>
          <w:bCs/>
          <w:sz w:val="28"/>
          <w:szCs w:val="28"/>
        </w:rPr>
      </w:pPr>
    </w:p>
    <w:p w:rsidR="00ED64DC" w:rsidRPr="00B50B64" w:rsidRDefault="00ED64DC" w:rsidP="00ED64DC">
      <w:pPr>
        <w:spacing w:line="360" w:lineRule="auto"/>
        <w:ind w:left="426"/>
        <w:jc w:val="center"/>
        <w:rPr>
          <w:b/>
          <w:bCs/>
          <w:sz w:val="28"/>
          <w:szCs w:val="28"/>
        </w:rPr>
      </w:pPr>
    </w:p>
    <w:p w:rsidR="00814179" w:rsidRPr="00B50B64" w:rsidRDefault="00872C7A" w:rsidP="009874DA">
      <w:pPr>
        <w:tabs>
          <w:tab w:val="right" w:leader="dot" w:pos="9072"/>
        </w:tabs>
        <w:spacing w:before="0" w:after="0" w:line="360" w:lineRule="auto"/>
        <w:ind w:left="851"/>
        <w:jc w:val="center"/>
        <w:outlineLvl w:val="0"/>
        <w:rPr>
          <w:rFonts w:eastAsia="Times New Roman"/>
          <w:b/>
          <w:bCs/>
          <w:sz w:val="44"/>
          <w:szCs w:val="26"/>
        </w:rPr>
      </w:pPr>
      <w:bookmarkStart w:id="1" w:name="_Toc69219395"/>
      <w:bookmarkStart w:id="2" w:name="_Toc69221000"/>
      <w:r w:rsidRPr="00B50B64">
        <w:rPr>
          <w:rFonts w:eastAsia="Times New Roman"/>
          <w:b/>
          <w:bCs/>
          <w:sz w:val="44"/>
          <w:szCs w:val="26"/>
        </w:rPr>
        <w:t>BÀI GIẢNG</w:t>
      </w:r>
      <w:bookmarkEnd w:id="1"/>
      <w:bookmarkEnd w:id="2"/>
    </w:p>
    <w:p w:rsidR="00814179" w:rsidRPr="00B50B64" w:rsidRDefault="00814179" w:rsidP="009874DA">
      <w:pPr>
        <w:spacing w:before="120" w:after="0" w:line="240" w:lineRule="auto"/>
        <w:ind w:left="851"/>
        <w:jc w:val="center"/>
        <w:outlineLvl w:val="0"/>
        <w:rPr>
          <w:rFonts w:eastAsia="Times New Roman"/>
          <w:b/>
          <w:bCs/>
          <w:color w:val="FF0000"/>
          <w:sz w:val="48"/>
          <w:szCs w:val="28"/>
          <w:lang w:val="pt-BR"/>
        </w:rPr>
      </w:pPr>
      <w:bookmarkStart w:id="3" w:name="_Toc69219396"/>
      <w:bookmarkStart w:id="4" w:name="_Toc69221001"/>
      <w:r w:rsidRPr="00B50B64">
        <w:rPr>
          <w:rFonts w:eastAsia="Times New Roman"/>
          <w:b/>
          <w:sz w:val="48"/>
          <w:szCs w:val="28"/>
          <w:lang w:val="pt-BR"/>
        </w:rPr>
        <w:t>PHẦN CỨNG VÀ MẠNG MÁY TÍNH</w:t>
      </w:r>
      <w:bookmarkEnd w:id="3"/>
      <w:bookmarkEnd w:id="4"/>
    </w:p>
    <w:p w:rsidR="000E38F7" w:rsidRPr="00B50B64" w:rsidRDefault="000E38F7" w:rsidP="000E38F7">
      <w:pPr>
        <w:tabs>
          <w:tab w:val="right" w:leader="dot" w:pos="9072"/>
        </w:tabs>
        <w:spacing w:before="0" w:after="0" w:line="240" w:lineRule="auto"/>
        <w:jc w:val="center"/>
        <w:rPr>
          <w:rFonts w:eastAsia="Times New Roman"/>
          <w:bCs/>
          <w:szCs w:val="26"/>
          <w:lang w:val="vi-VN"/>
        </w:rPr>
      </w:pPr>
    </w:p>
    <w:p w:rsidR="000E38F7" w:rsidRPr="00B50B64" w:rsidRDefault="000E38F7" w:rsidP="000E38F7">
      <w:pPr>
        <w:tabs>
          <w:tab w:val="right" w:leader="dot" w:pos="9072"/>
        </w:tabs>
        <w:spacing w:before="0" w:after="0" w:line="240" w:lineRule="auto"/>
        <w:jc w:val="center"/>
        <w:rPr>
          <w:rFonts w:eastAsia="Times New Roman"/>
          <w:bCs/>
          <w:szCs w:val="26"/>
          <w:lang w:val="vi-VN"/>
        </w:rPr>
      </w:pPr>
    </w:p>
    <w:p w:rsidR="000E38F7" w:rsidRPr="00B50B64" w:rsidRDefault="000E38F7" w:rsidP="000E38F7">
      <w:pPr>
        <w:tabs>
          <w:tab w:val="right" w:leader="dot" w:pos="9072"/>
        </w:tabs>
        <w:spacing w:before="0" w:after="0" w:line="240" w:lineRule="auto"/>
        <w:jc w:val="center"/>
        <w:rPr>
          <w:rFonts w:eastAsia="Times New Roman"/>
          <w:bCs/>
          <w:szCs w:val="26"/>
          <w:lang w:val="vi-VN"/>
        </w:rPr>
      </w:pPr>
    </w:p>
    <w:p w:rsidR="000E38F7" w:rsidRPr="00B50B64" w:rsidRDefault="000E38F7" w:rsidP="000E38F7">
      <w:pPr>
        <w:tabs>
          <w:tab w:val="right" w:leader="dot" w:pos="9072"/>
        </w:tabs>
        <w:spacing w:before="0" w:after="0" w:line="240" w:lineRule="auto"/>
        <w:jc w:val="center"/>
        <w:rPr>
          <w:rFonts w:eastAsia="Times New Roman"/>
          <w:bCs/>
          <w:szCs w:val="26"/>
        </w:rPr>
      </w:pPr>
    </w:p>
    <w:p w:rsidR="009A4ABF" w:rsidRPr="00B50B64" w:rsidRDefault="009A4ABF" w:rsidP="00712DCF">
      <w:pPr>
        <w:tabs>
          <w:tab w:val="left" w:pos="3969"/>
        </w:tabs>
        <w:spacing w:line="360" w:lineRule="auto"/>
        <w:ind w:left="2268"/>
        <w:rPr>
          <w:b/>
          <w:sz w:val="32"/>
          <w:szCs w:val="32"/>
        </w:rPr>
      </w:pPr>
      <w:r w:rsidRPr="00B50B64">
        <w:rPr>
          <w:b/>
          <w:bCs/>
          <w:sz w:val="32"/>
          <w:szCs w:val="32"/>
        </w:rPr>
        <w:t>Giảng viên</w:t>
      </w:r>
      <w:r w:rsidRPr="00B50B64">
        <w:rPr>
          <w:b/>
          <w:bCs/>
          <w:sz w:val="32"/>
          <w:szCs w:val="32"/>
        </w:rPr>
        <w:tab/>
      </w:r>
      <w:r w:rsidRPr="00B50B64">
        <w:rPr>
          <w:b/>
          <w:sz w:val="32"/>
          <w:szCs w:val="32"/>
          <w:lang w:val="vi-VN"/>
        </w:rPr>
        <w:t>:</w:t>
      </w:r>
      <w:r w:rsidRPr="00B50B64">
        <w:rPr>
          <w:sz w:val="32"/>
          <w:szCs w:val="32"/>
          <w:lang w:val="vi-VN"/>
        </w:rPr>
        <w:t xml:space="preserve"> </w:t>
      </w:r>
      <w:r w:rsidRPr="00B50B64">
        <w:rPr>
          <w:b/>
          <w:sz w:val="32"/>
          <w:szCs w:val="32"/>
        </w:rPr>
        <w:t>Nguyễn Ngọc Tuyên</w:t>
      </w:r>
    </w:p>
    <w:p w:rsidR="009A4ABF" w:rsidRPr="00B50B64" w:rsidRDefault="009A4ABF" w:rsidP="009A4ABF">
      <w:pPr>
        <w:tabs>
          <w:tab w:val="left" w:pos="2268"/>
          <w:tab w:val="left" w:pos="3969"/>
        </w:tabs>
        <w:spacing w:line="360" w:lineRule="auto"/>
      </w:pPr>
      <w:r w:rsidRPr="00B50B64">
        <w:rPr>
          <w:b/>
          <w:sz w:val="32"/>
          <w:szCs w:val="32"/>
        </w:rPr>
        <w:tab/>
      </w:r>
      <w:r w:rsidRPr="00B50B64">
        <w:rPr>
          <w:b/>
          <w:bCs/>
          <w:sz w:val="32"/>
          <w:szCs w:val="32"/>
        </w:rPr>
        <w:t>Tổ bộ môn</w:t>
      </w:r>
      <w:r w:rsidRPr="00B50B64">
        <w:rPr>
          <w:b/>
          <w:bCs/>
          <w:sz w:val="32"/>
          <w:szCs w:val="32"/>
        </w:rPr>
        <w:tab/>
        <w:t>: Mạng máy tính</w:t>
      </w:r>
    </w:p>
    <w:p w:rsidR="009A4ABF" w:rsidRPr="00B50B64" w:rsidRDefault="009A4ABF" w:rsidP="009A4ABF">
      <w:pPr>
        <w:rPr>
          <w:lang w:val="vi-VN"/>
        </w:rPr>
      </w:pPr>
    </w:p>
    <w:p w:rsidR="009A4ABF" w:rsidRPr="00B50B64" w:rsidRDefault="009A4ABF" w:rsidP="009A4ABF">
      <w:pPr>
        <w:rPr>
          <w:lang w:val="vi-VN"/>
        </w:rPr>
      </w:pPr>
    </w:p>
    <w:p w:rsidR="009A4ABF" w:rsidRPr="00B50B64" w:rsidRDefault="009A4ABF" w:rsidP="009A4ABF"/>
    <w:p w:rsidR="009A4ABF" w:rsidRPr="00B50B64" w:rsidRDefault="009A4ABF" w:rsidP="009A4ABF">
      <w:pPr>
        <w:rPr>
          <w:lang w:val="vi-VN"/>
        </w:rPr>
      </w:pPr>
    </w:p>
    <w:p w:rsidR="009A4ABF" w:rsidRPr="00B50B64" w:rsidRDefault="009A4ABF" w:rsidP="009A4ABF">
      <w:pPr>
        <w:rPr>
          <w:lang w:val="vi-VN"/>
        </w:rPr>
      </w:pPr>
    </w:p>
    <w:p w:rsidR="009874DA" w:rsidRPr="00B50B64" w:rsidRDefault="009874DA" w:rsidP="009A4ABF">
      <w:pPr>
        <w:rPr>
          <w:lang w:val="vi-VN"/>
        </w:rPr>
      </w:pPr>
    </w:p>
    <w:p w:rsidR="009874DA" w:rsidRPr="00B50B64" w:rsidRDefault="009874DA" w:rsidP="009A4ABF">
      <w:pPr>
        <w:rPr>
          <w:lang w:val="vi-VN"/>
        </w:rPr>
      </w:pPr>
    </w:p>
    <w:p w:rsidR="009A4ABF" w:rsidRPr="00B50B64" w:rsidRDefault="009A4ABF" w:rsidP="00611AFA">
      <w:pPr>
        <w:ind w:left="851"/>
        <w:jc w:val="center"/>
        <w:sectPr w:rsidR="009A4ABF" w:rsidRPr="00B50B64" w:rsidSect="00611AFA">
          <w:pgSz w:w="11910" w:h="16840"/>
          <w:pgMar w:top="1580" w:right="1680" w:bottom="280" w:left="1680" w:header="720" w:footer="720" w:gutter="0"/>
          <w:pgNumType w:start="2"/>
          <w:cols w:space="720"/>
        </w:sectPr>
      </w:pPr>
      <w:r w:rsidRPr="00B50B64">
        <w:rPr>
          <w:noProof/>
        </w:rPr>
        <mc:AlternateContent>
          <mc:Choice Requires="wps">
            <w:drawing>
              <wp:anchor distT="0" distB="0" distL="114300" distR="114300" simplePos="0" relativeHeight="251662336" behindDoc="0" locked="0" layoutInCell="1" allowOverlap="1" wp14:anchorId="0EEC3B29" wp14:editId="17A655C2">
                <wp:simplePos x="0" y="0"/>
                <wp:positionH relativeFrom="column">
                  <wp:posOffset>4074160</wp:posOffset>
                </wp:positionH>
                <wp:positionV relativeFrom="paragraph">
                  <wp:posOffset>302260</wp:posOffset>
                </wp:positionV>
                <wp:extent cx="429895" cy="112395"/>
                <wp:effectExtent l="0" t="0" r="1270" b="0"/>
                <wp:wrapNone/>
                <wp:docPr id="3240" name="Rectangl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9895" cy="112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BA96A3B" id="Rectangle 416" o:spid="_x0000_s1026" style="position:absolute;margin-left:320.8pt;margin-top:23.8pt;width:33.85pt;height:8.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9pjfAIAAP8EAAAOAAAAZHJzL2Uyb0RvYy54bWysVNuO0zAQfUfiHyy/t7lsekm06Wq3pQhp&#10;gRULH+DaTmPh2MZ2my6If2fstKULPCBEHhyPPT4+M3PG1zeHTqI9t05oVeNsnGLEFdVMqG2NP31c&#10;j+YYOU8UI1IrXuMn7vDN4uWL695UPNetloxbBCDKVb2pceu9qZLE0ZZ3xI214Qo2G2074sG024RZ&#10;0gN6J5M8TadJry0zVlPuHKyuhk28iPhNw6l/3zSOeyRrDNx8HG0cN2FMFtek2lpiWkGPNMg/sOiI&#10;UHDpGWpFPEE7K36D6gS12unGj6nuEt00gvIYA0STpb9E89gSw2MskBxnzmly/w+Wvts/WCRYja/y&#10;AhKkSAdV+gB5I2orOSqyachRb1wFro/mwYYonbnX9LNDSi9b8OO31uq+5YQBsyz4J88OBMPBUbTp&#10;32oG+GTndUzXobFdAIREoEOsytO5KvzgEYXFIi/n5QQjCltZll/BPNxAqtNhY51/zXWHwqTGFshH&#10;cLK/d35wPblE8loKthZSRsNuN0tp0Z6AQNbxO6K7SzepgrPS4diAOKwAR7gj7AW2seDfygwyeZeX&#10;o/V0PhsV62IyKmfpfJRm5V05TYuyWK2/B4JZUbWCMa7uheIn8WXF3xX32AaDbKL8UF/jcpJPYuzP&#10;2LvLINP4/SnITnjoRSm6Gs/PTqQKdX2lGIRNKk+EHObJc/qxIJCD0z9mJaogFH4Q0EazJxCB1VAk&#10;kBq8GjBptf2KUQ8dWGP3ZUcsx0i+USCkMiuCIn00isksB8Ne7mwud4iiAFVjj9EwXfqhzXfGim0L&#10;N2UxMUrfgvgaEYURhDmwOkoWuixGcHwRQhtf2tHr57u1+AEAAP//AwBQSwMEFAAGAAgAAAAhAC6E&#10;ygbeAAAACQEAAA8AAABkcnMvZG93bnJldi54bWxMj8FOwzAMhu9IvENkJG4sGe061jWdENJOwIEN&#10;iavXeG21JilNupW3x5zYybL+T78/F5vJduJMQ2i90zCfKRDkKm9aV2v43G8fnkCEiM5g5x1p+KEA&#10;m/L2psDc+Iv7oPMu1oJLXMhRQxNjn0sZqoYshpnvyXF29IPFyOtQSzPghcttJx+VyqTF1vGFBnt6&#10;aag67UarAbPUfL8fk7f965jhqp7UdvGltL6/m57XICJN8R+GP31Wh5KdDn50JohOQ5bOM0Y1pEue&#10;DCzVKgFx4GSRgCwLef1B+QsAAP//AwBQSwECLQAUAAYACAAAACEAtoM4kv4AAADhAQAAEwAAAAAA&#10;AAAAAAAAAAAAAAAAW0NvbnRlbnRfVHlwZXNdLnhtbFBLAQItABQABgAIAAAAIQA4/SH/1gAAAJQB&#10;AAALAAAAAAAAAAAAAAAAAC8BAABfcmVscy8ucmVsc1BLAQItABQABgAIAAAAIQAwN9pjfAIAAP8E&#10;AAAOAAAAAAAAAAAAAAAAAC4CAABkcnMvZTJvRG9jLnhtbFBLAQItABQABgAIAAAAIQAuhMoG3gAA&#10;AAkBAAAPAAAAAAAAAAAAAAAAANYEAABkcnMvZG93bnJldi54bWxQSwUGAAAAAAQABADzAAAA4QUA&#10;AAAA&#10;" stroked="f"/>
            </w:pict>
          </mc:Fallback>
        </mc:AlternateContent>
      </w:r>
      <w:r w:rsidRPr="00B50B64">
        <w:rPr>
          <w:noProof/>
        </w:rPr>
        <mc:AlternateContent>
          <mc:Choice Requires="wps">
            <w:drawing>
              <wp:anchor distT="0" distB="0" distL="114300" distR="114300" simplePos="0" relativeHeight="251661312" behindDoc="0" locked="0" layoutInCell="1" allowOverlap="1" wp14:anchorId="6334C05A" wp14:editId="79C42478">
                <wp:simplePos x="0" y="0"/>
                <wp:positionH relativeFrom="column">
                  <wp:posOffset>1108075</wp:posOffset>
                </wp:positionH>
                <wp:positionV relativeFrom="paragraph">
                  <wp:posOffset>302260</wp:posOffset>
                </wp:positionV>
                <wp:extent cx="429895" cy="112395"/>
                <wp:effectExtent l="3175" t="0" r="0" b="0"/>
                <wp:wrapNone/>
                <wp:docPr id="3239" name="Rectangle 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9895" cy="112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A298D8D" id="Rectangle 414" o:spid="_x0000_s1026" style="position:absolute;margin-left:87.25pt;margin-top:23.8pt;width:33.85pt;height:8.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SeBfgIAAP8EAAAOAAAAZHJzL2Uyb0RvYy54bWysVF2PEyEUfTfxPxDeu/OxdLcz2elmP6wx&#10;WXXj6g+gwHSIDCDQTlfjf/fCtLVVH4xxHhguXA7n3nsuV9fbXqGNcF4a3eDiLMdIaGa41KsGf/q4&#10;mMww8oFqTpXRosHPwuPr+csXV4OtRWk6o7hwCEC0rwfb4C4EW2eZZ53oqT8zVmjYbI3raQDTrTLu&#10;6ADovcrKPL/IBuO4dYYJ72H1ftzE84TftoKF923rRUCqwcAtpNGlcRnHbH5F65WjtpNsR4P+A4ue&#10;Sg2XHqDuaaBo7eRvUL1kznjThjNm+sy0rWQixQDRFPkv0Tx11IoUCyTH20Oa/P+DZe82jw5J3uDz&#10;8rzCSNMeqvQB8kb1SglEChJzNFhfg+uTfXQxSm8fDPvskTZ3HfiJG+fM0AnKgVkR/bOTA9HwcBQt&#10;h7eGAz5dB5PStW1dHwEhEWibqvJ8qIrYBsRgkZTVrJpixGCrKIDlNN1A6/1h63x4LUyP4qTBDsgn&#10;cLp58CGSofXeJZE3SvKFVCoZbrW8Uw5tKAhkkb4duj92Uzo6axOPjYjjCnCEO+JeZJsK/q0qSpLf&#10;ltVkcTG7nJAFmU6qy3w2yYvqtrrISUXuF98jwYLUneRc6AepxV58Bfm74u7aYJRNkh8aGlxNy2mK&#10;/YS9Pw4yT9+fguxlgF5Usm/w7OBE61jXV5pD2LQOVKpxnp3ST1mGHOz/KStJBbHwo4CWhj+DCJyB&#10;IkEvwqsBk864rxgN0IEN9l/W1AmM1BsNQqoKQmLLJoNML0sw3PHO8niHagZQDQ4YjdO7MLb52jq5&#10;6uCmIiVGmxsQXyuTMKIwR1Y7yUKXpQh2L0Js42M7ef18t+Y/AAAA//8DAFBLAwQUAAYACAAAACEA&#10;jyzbht4AAAAJAQAADwAAAGRycy9kb3ducmV2LnhtbEyPwU7DMBBE70j8g7VI3KhNmqRtiFMhpJ6A&#10;Ay0S1228TSJiO8ROG/6e5QTH0T7NvC23s+3FmcbQeafhfqFAkKu96Vyj4f2wu1uDCBGdwd470vBN&#10;AbbV9VWJhfEX90bnfWwEl7hQoIY2xqGQMtQtWQwLP5Dj28mPFiPHsZFmxAuX214mSuXSYud4ocWB&#10;nlqqP/eT1YB5ar5eT8uXw/OU46aZ1S77UFrf3syPDyAizfEPhl99VoeKnY5+ciaInvMqzRjVkK5y&#10;EAwkaZKAOGrIsyXIqpT/P6h+AAAA//8DAFBLAQItABQABgAIAAAAIQC2gziS/gAAAOEBAAATAAAA&#10;AAAAAAAAAAAAAAAAAABbQ29udGVudF9UeXBlc10ueG1sUEsBAi0AFAAGAAgAAAAhADj9If/WAAAA&#10;lAEAAAsAAAAAAAAAAAAAAAAALwEAAF9yZWxzLy5yZWxzUEsBAi0AFAAGAAgAAAAhAOAVJ4F+AgAA&#10;/wQAAA4AAAAAAAAAAAAAAAAALgIAAGRycy9lMm9Eb2MueG1sUEsBAi0AFAAGAAgAAAAhAI8s24be&#10;AAAACQEAAA8AAAAAAAAAAAAAAAAA2AQAAGRycy9kb3ducmV2LnhtbFBLBQYAAAAABAAEAPMAAADj&#10;BQAAAAA=&#10;" stroked="f"/>
            </w:pict>
          </mc:Fallback>
        </mc:AlternateContent>
      </w:r>
      <w:r w:rsidRPr="00B50B64">
        <w:t xml:space="preserve">TP. HCM, tháng 8 năm 2020   </w:t>
      </w:r>
    </w:p>
    <w:p w:rsidR="000E38F7" w:rsidRPr="00B50B64" w:rsidRDefault="000E38F7" w:rsidP="000E38F7">
      <w:pPr>
        <w:tabs>
          <w:tab w:val="right" w:leader="dot" w:pos="9072"/>
        </w:tabs>
        <w:spacing w:before="0" w:after="0" w:line="240" w:lineRule="auto"/>
        <w:jc w:val="center"/>
        <w:rPr>
          <w:rFonts w:eastAsia="Times New Roman"/>
          <w:bCs/>
          <w:szCs w:val="26"/>
        </w:rPr>
      </w:pPr>
    </w:p>
    <w:sdt>
      <w:sdtPr>
        <w:rPr>
          <w:rFonts w:ascii="Times New Roman" w:eastAsia="Calibri" w:hAnsi="Times New Roman" w:cs="Times New Roman"/>
          <w:color w:val="auto"/>
          <w:sz w:val="26"/>
          <w:szCs w:val="26"/>
        </w:rPr>
        <w:id w:val="-639877585"/>
        <w:docPartObj>
          <w:docPartGallery w:val="Table of Contents"/>
          <w:docPartUnique/>
        </w:docPartObj>
      </w:sdtPr>
      <w:sdtEndPr>
        <w:rPr>
          <w:b/>
          <w:bCs/>
          <w:noProof/>
          <w:szCs w:val="22"/>
        </w:rPr>
      </w:sdtEndPr>
      <w:sdtContent>
        <w:p w:rsidR="00611AFA" w:rsidRPr="00B50B64" w:rsidRDefault="00D66219" w:rsidP="00D66219">
          <w:pPr>
            <w:pStyle w:val="TOCHeading"/>
            <w:jc w:val="center"/>
            <w:rPr>
              <w:rFonts w:ascii="Times New Roman" w:hAnsi="Times New Roman" w:cs="Times New Roman"/>
              <w:b/>
              <w:sz w:val="44"/>
              <w:szCs w:val="44"/>
            </w:rPr>
          </w:pPr>
          <w:r w:rsidRPr="00B50B64">
            <w:rPr>
              <w:rFonts w:ascii="Times New Roman" w:hAnsi="Times New Roman" w:cs="Times New Roman"/>
              <w:b/>
              <w:sz w:val="44"/>
              <w:szCs w:val="44"/>
            </w:rPr>
            <w:t>MỤC LỤC</w:t>
          </w:r>
        </w:p>
        <w:p w:rsidR="0027159E" w:rsidRPr="00B50B64" w:rsidRDefault="00611AFA" w:rsidP="00B50B64">
          <w:pPr>
            <w:pStyle w:val="TOC1"/>
            <w:tabs>
              <w:tab w:val="right" w:leader="dot" w:pos="9458"/>
            </w:tabs>
            <w:rPr>
              <w:rFonts w:ascii="Times New Roman" w:eastAsiaTheme="minorEastAsia" w:hAnsi="Times New Roman" w:cs="Times New Roman"/>
              <w:b w:val="0"/>
              <w:bCs w:val="0"/>
              <w:caps w:val="0"/>
              <w:noProof/>
              <w:sz w:val="26"/>
              <w:szCs w:val="26"/>
            </w:rPr>
          </w:pPr>
          <w:r w:rsidRPr="00B50B64">
            <w:rPr>
              <w:rFonts w:ascii="Times New Roman" w:hAnsi="Times New Roman" w:cs="Times New Roman"/>
              <w:sz w:val="26"/>
              <w:szCs w:val="26"/>
            </w:rPr>
            <w:fldChar w:fldCharType="begin"/>
          </w:r>
          <w:r w:rsidRPr="00B50B64">
            <w:rPr>
              <w:rFonts w:ascii="Times New Roman" w:hAnsi="Times New Roman" w:cs="Times New Roman"/>
              <w:sz w:val="26"/>
              <w:szCs w:val="26"/>
            </w:rPr>
            <w:instrText xml:space="preserve"> TOC \o "1-3" \h \z \u </w:instrText>
          </w:r>
          <w:r w:rsidRPr="00B50B64">
            <w:rPr>
              <w:rFonts w:ascii="Times New Roman" w:hAnsi="Times New Roman" w:cs="Times New Roman"/>
              <w:sz w:val="26"/>
              <w:szCs w:val="26"/>
            </w:rPr>
            <w:fldChar w:fldCharType="separate"/>
          </w:r>
          <w:hyperlink w:anchor="_Toc69221002" w:history="1">
            <w:r w:rsidR="0027159E" w:rsidRPr="00B50B64">
              <w:rPr>
                <w:rStyle w:val="Hyperlink"/>
                <w:rFonts w:ascii="Times New Roman" w:hAnsi="Times New Roman" w:cs="Times New Roman"/>
                <w:iCs/>
                <w:noProof/>
                <w:sz w:val="26"/>
                <w:szCs w:val="26"/>
                <w:lang w:val="pt-BR"/>
              </w:rPr>
              <w:t>Chương 1 -</w:t>
            </w:r>
            <w:r w:rsidR="00B50B64" w:rsidRPr="00B50B64">
              <w:rPr>
                <w:rFonts w:ascii="Times New Roman" w:eastAsiaTheme="minorEastAsia" w:hAnsi="Times New Roman" w:cs="Times New Roman"/>
                <w:b w:val="0"/>
                <w:bCs w:val="0"/>
                <w:caps w:val="0"/>
                <w:noProof/>
                <w:sz w:val="26"/>
                <w:szCs w:val="26"/>
              </w:rPr>
              <w:t xml:space="preserve"> </w:t>
            </w:r>
            <w:r w:rsidR="0027159E" w:rsidRPr="00B50B64">
              <w:rPr>
                <w:rStyle w:val="Hyperlink"/>
                <w:rFonts w:ascii="Times New Roman" w:hAnsi="Times New Roman" w:cs="Times New Roman"/>
                <w:noProof/>
                <w:sz w:val="26"/>
                <w:szCs w:val="26"/>
              </w:rPr>
              <w:t>TỔNG QUAN TỔ CHỨC MÁY TÍNH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_Toc69221002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03" w:history="1">
            <w:r w:rsidR="0027159E" w:rsidRPr="00B50B64">
              <w:rPr>
                <w:rStyle w:val="Hyperlink"/>
                <w:rFonts w:ascii="Times New Roman" w:hAnsi="Times New Roman" w:cs="Times New Roman"/>
                <w:noProof/>
                <w:sz w:val="26"/>
                <w:szCs w:val="26"/>
              </w:rPr>
              <w:t>1.1.</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Các thành phần phần cứng máy tính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04"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1.1.1.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Sơ đồ khối máy tính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_Toc69221004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05"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1.1.2.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Các thành phần của máy tính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_Toc69221005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06" w:history="1">
            <w:r w:rsidR="0027159E" w:rsidRPr="00B50B64">
              <w:rPr>
                <w:rStyle w:val="Hyperlink"/>
                <w:rFonts w:ascii="Times New Roman" w:hAnsi="Times New Roman" w:cs="Times New Roman"/>
                <w:noProof/>
                <w:sz w:val="26"/>
                <w:szCs w:val="26"/>
              </w:rPr>
              <w:t>1.2.</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Case và bộ nguồn</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08"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1.2.1.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Case (thùng máy)</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_Toc69221008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09"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1.2.2.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Bộ nguồn (Power Supply Unit)</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_Toc69221009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10" w:history="1">
            <w:r w:rsidR="0027159E" w:rsidRPr="00B50B64">
              <w:rPr>
                <w:rStyle w:val="Hyperlink"/>
                <w:rFonts w:ascii="Times New Roman" w:hAnsi="Times New Roman" w:cs="Times New Roman"/>
                <w:noProof/>
                <w:sz w:val="26"/>
                <w:szCs w:val="26"/>
              </w:rPr>
              <w:t>1.3.</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Bo mạch chủ (Mainboard)</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_Toc69221010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7</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12"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1.3.1.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Tổng quan về mainboard</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_Toc69221012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8</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13"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1.3.2.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Các thành phần trên mainboard</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8</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14"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1.3.3.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Hệ thống Bus</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_Toc69221014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8</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15"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1.3.4.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Các thông số chính trên main</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_Toc69221015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9</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16"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1.3.5.</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Một số hư hỏng thường gặp</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10</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17"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1.3.6.</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Bài tập tình huống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_Toc69221017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10</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18" w:history="1">
            <w:r w:rsidR="0027159E" w:rsidRPr="00B50B64">
              <w:rPr>
                <w:rStyle w:val="Hyperlink"/>
                <w:rFonts w:ascii="Times New Roman" w:hAnsi="Times New Roman" w:cs="Times New Roman"/>
                <w:noProof/>
                <w:sz w:val="26"/>
                <w:szCs w:val="26"/>
              </w:rPr>
              <w:t>1.4.</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Vi xử lý (Đơn vị xử lý trung tâm)</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_Toc69221018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10</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0"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1.4.1.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Tổng quan về vi xử lý</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_Toc69221020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11</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1"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1.4.2.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Cấu tạo và nguyên lý hoạt động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_Toc69221021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11</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2"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1.4.3.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Các thông số của bộ vi xử lý</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_Toc69221022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12</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3"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1.4.4.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Chẩn đoán và xử lý sự cố CPU</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24" w:history="1">
            <w:r w:rsidR="0027159E" w:rsidRPr="00B50B64">
              <w:rPr>
                <w:rStyle w:val="Hyperlink"/>
                <w:rFonts w:ascii="Times New Roman" w:hAnsi="Times New Roman" w:cs="Times New Roman"/>
                <w:noProof/>
                <w:sz w:val="26"/>
                <w:szCs w:val="26"/>
              </w:rPr>
              <w:t>1.5.</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Bộ nhớ trong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_Toc69221024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14</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6"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1.5.1.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Phân loại bộ nhớ trong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14</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7"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1.5.2.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Bộ nhớ ROM</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_Toc69221027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8"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1.5.3.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Bộ nhớ Ram</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_Toc69221028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29"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1.5.4.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Các loại khe cắm bộ nhớ trong của Ram</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_Toc69221029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16</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30"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1.5.5.</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Những sự cố thường gặp và cách khắc phục</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_Toc69221030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17</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31" w:history="1">
            <w:r w:rsidR="0027159E" w:rsidRPr="00B50B64">
              <w:rPr>
                <w:rStyle w:val="Hyperlink"/>
                <w:rFonts w:ascii="Times New Roman" w:hAnsi="Times New Roman" w:cs="Times New Roman"/>
                <w:noProof/>
                <w:sz w:val="26"/>
                <w:szCs w:val="26"/>
              </w:rPr>
              <w:t>1.6.</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Bộ nhớ ngoài</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_Toc69221031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17</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33"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1.6.1.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Tổng quan về bộ nhớ ngoài</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17</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34"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1.6.2.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Ổ đĩa cứng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_Toc69221034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18</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35"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1.6.3.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Ổ đĩa quang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_Toc69221035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19</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36"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1.6.4.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Những hư hỏng thường gặp và cách khắc phục</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21</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1"/>
            <w:tabs>
              <w:tab w:val="left" w:pos="1560"/>
              <w:tab w:val="right" w:leader="dot" w:pos="9458"/>
            </w:tabs>
            <w:rPr>
              <w:rFonts w:ascii="Times New Roman" w:eastAsiaTheme="minorEastAsia" w:hAnsi="Times New Roman" w:cs="Times New Roman"/>
              <w:b w:val="0"/>
              <w:bCs w:val="0"/>
              <w:caps w:val="0"/>
              <w:noProof/>
              <w:sz w:val="26"/>
              <w:szCs w:val="26"/>
            </w:rPr>
          </w:pPr>
          <w:hyperlink w:anchor="_Toc69221037" w:history="1">
            <w:r w:rsidR="0027159E" w:rsidRPr="00B50B64">
              <w:rPr>
                <w:rStyle w:val="Hyperlink"/>
                <w:rFonts w:ascii="Times New Roman" w:hAnsi="Times New Roman" w:cs="Times New Roman"/>
                <w:iCs/>
                <w:noProof/>
                <w:sz w:val="26"/>
                <w:szCs w:val="26"/>
                <w:lang w:val="pt-BR"/>
              </w:rPr>
              <w:t>Chương 2 -</w:t>
            </w:r>
            <w:r w:rsidR="0027159E" w:rsidRPr="00B50B64">
              <w:rPr>
                <w:rFonts w:ascii="Times New Roman" w:eastAsiaTheme="minorEastAsia" w:hAnsi="Times New Roman" w:cs="Times New Roman"/>
                <w:b w:val="0"/>
                <w:bCs w:val="0"/>
                <w:caps w:val="0"/>
                <w:noProof/>
                <w:sz w:val="26"/>
                <w:szCs w:val="26"/>
              </w:rPr>
              <w:tab/>
            </w:r>
            <w:r w:rsidR="0027159E" w:rsidRPr="00B50B64">
              <w:rPr>
                <w:rStyle w:val="Hyperlink"/>
                <w:rFonts w:ascii="Times New Roman" w:hAnsi="Times New Roman" w:cs="Times New Roman"/>
                <w:noProof/>
                <w:sz w:val="26"/>
                <w:szCs w:val="26"/>
              </w:rPr>
              <w:t>PHÂN HOẠCH, CẤU HÌNH HỆ THỐNG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_Toc69221037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22</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39" w:history="1">
            <w:r w:rsidR="0027159E" w:rsidRPr="00B50B64">
              <w:rPr>
                <w:rStyle w:val="Hyperlink"/>
                <w:rFonts w:ascii="Times New Roman" w:hAnsi="Times New Roman" w:cs="Times New Roman"/>
                <w:noProof/>
                <w:sz w:val="26"/>
                <w:szCs w:val="26"/>
              </w:rPr>
              <w:t>2.1.</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Lựa chọn cấu hình – lắp ráp hoàn chỉnh máy tính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_Toc69221039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22</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42"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2.1.1.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Lựa chọn cấu hình phần cứng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_Toc69221042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22</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43"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2.1.2.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Lắp ráp hoàn chỉnh một máy tính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_Toc69221043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44" w:history="1">
            <w:r w:rsidR="0027159E" w:rsidRPr="00B50B64">
              <w:rPr>
                <w:rStyle w:val="Hyperlink"/>
                <w:rFonts w:ascii="Times New Roman" w:hAnsi="Times New Roman" w:cs="Times New Roman"/>
                <w:noProof/>
                <w:sz w:val="26"/>
                <w:szCs w:val="26"/>
              </w:rPr>
              <w:t>2.2.</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Phân vùng (partition) và định dạng ổ cứng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_Toc69221044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29</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46"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2.2.1.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Các phương thức thực hiện</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_Toc69221046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29</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47"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2.2.2.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Một số điểm lưu ý khi phân vùng và định dạng ổ đĩa cứng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_Toc69221047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41</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1"/>
            <w:tabs>
              <w:tab w:val="left" w:pos="1560"/>
              <w:tab w:val="right" w:leader="dot" w:pos="9458"/>
            </w:tabs>
            <w:rPr>
              <w:rFonts w:ascii="Times New Roman" w:eastAsiaTheme="minorEastAsia" w:hAnsi="Times New Roman" w:cs="Times New Roman"/>
              <w:b w:val="0"/>
              <w:bCs w:val="0"/>
              <w:caps w:val="0"/>
              <w:noProof/>
              <w:sz w:val="26"/>
              <w:szCs w:val="26"/>
            </w:rPr>
          </w:pPr>
          <w:hyperlink w:anchor="_Toc69221048" w:history="1">
            <w:r w:rsidR="0027159E" w:rsidRPr="00B50B64">
              <w:rPr>
                <w:rStyle w:val="Hyperlink"/>
                <w:rFonts w:ascii="Times New Roman" w:hAnsi="Times New Roman" w:cs="Times New Roman"/>
                <w:noProof/>
                <w:sz w:val="26"/>
                <w:szCs w:val="26"/>
              </w:rPr>
              <w:t>Chương 3 -</w:t>
            </w:r>
            <w:r w:rsidR="0027159E" w:rsidRPr="00B50B64">
              <w:rPr>
                <w:rFonts w:ascii="Times New Roman" w:eastAsiaTheme="minorEastAsia" w:hAnsi="Times New Roman" w:cs="Times New Roman"/>
                <w:b w:val="0"/>
                <w:bCs w:val="0"/>
                <w:caps w:val="0"/>
                <w:noProof/>
                <w:sz w:val="26"/>
                <w:szCs w:val="26"/>
              </w:rPr>
              <w:tab/>
            </w:r>
            <w:r w:rsidR="0027159E" w:rsidRPr="00B50B64">
              <w:rPr>
                <w:rStyle w:val="Hyperlink"/>
                <w:rFonts w:ascii="Times New Roman" w:hAnsi="Times New Roman" w:cs="Times New Roman"/>
                <w:noProof/>
                <w:sz w:val="26"/>
                <w:szCs w:val="26"/>
              </w:rPr>
              <w:t>CÀI ĐẶT HỆ ĐIỀU HÀNH VÀ CÁC PHẦN MỀM</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_Toc69221048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44</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50" w:history="1">
            <w:r w:rsidR="0027159E" w:rsidRPr="00B50B64">
              <w:rPr>
                <w:rStyle w:val="Hyperlink"/>
                <w:rFonts w:ascii="Times New Roman" w:hAnsi="Times New Roman" w:cs="Times New Roman"/>
                <w:noProof/>
                <w:sz w:val="26"/>
                <w:szCs w:val="26"/>
              </w:rPr>
              <w:t>3.1.</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Cài đặt hệ điều hành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_Toc69221050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44</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53"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3.1.1.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Yêu cầu kỹ thuật trước khi cài.</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44</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54"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3.1.2.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các loại hệ điều hành Windows</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_Toc69221054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44</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55"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3.1.3.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Phương thức cài đa hệ điều hành</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_Toc69221055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56"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3.1.4.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Phương thức cài các phần mềm giả lập</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57" w:history="1">
            <w:r w:rsidR="0027159E" w:rsidRPr="00B50B64">
              <w:rPr>
                <w:rStyle w:val="Hyperlink"/>
                <w:rFonts w:ascii="Times New Roman" w:hAnsi="Times New Roman" w:cs="Times New Roman"/>
                <w:noProof/>
                <w:sz w:val="26"/>
                <w:szCs w:val="26"/>
              </w:rPr>
              <w:t>3.2.</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Cài đặt driver</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_Toc69221057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48</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59"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3.2.1.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Driver mainboard, Sound, VGA, LAN</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_Toc69221059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48</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60"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3.2.2.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Printer</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_Toc69221060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49</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61"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3.2.3.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các loại Driver của các thiết bị khác</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_Toc69221061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52</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62"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3.2.4.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Một số lưu ý khi cài đặt Driver</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_Toc69221062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2"/>
            <w:rPr>
              <w:rFonts w:ascii="Times New Roman" w:eastAsiaTheme="minorEastAsia" w:hAnsi="Times New Roman" w:cs="Times New Roman"/>
              <w:b w:val="0"/>
              <w:bCs w:val="0"/>
              <w:noProof/>
              <w:sz w:val="26"/>
              <w:szCs w:val="26"/>
            </w:rPr>
          </w:pPr>
          <w:hyperlink w:anchor="_Toc69221063" w:history="1">
            <w:r w:rsidR="0027159E" w:rsidRPr="00B50B64">
              <w:rPr>
                <w:rStyle w:val="Hyperlink"/>
                <w:rFonts w:ascii="Times New Roman" w:hAnsi="Times New Roman" w:cs="Times New Roman"/>
                <w:noProof/>
                <w:sz w:val="26"/>
                <w:szCs w:val="26"/>
              </w:rPr>
              <w:t>3.3.</w:t>
            </w:r>
            <w:r w:rsidR="0027159E" w:rsidRPr="00B50B64">
              <w:rPr>
                <w:rFonts w:ascii="Times New Roman" w:eastAsiaTheme="minorEastAsia" w:hAnsi="Times New Roman" w:cs="Times New Roman"/>
                <w:b w:val="0"/>
                <w:bCs w:val="0"/>
                <w:noProof/>
                <w:sz w:val="26"/>
                <w:szCs w:val="26"/>
              </w:rPr>
              <w:tab/>
            </w:r>
            <w:r w:rsidR="0027159E" w:rsidRPr="00B50B64">
              <w:rPr>
                <w:rStyle w:val="Hyperlink"/>
                <w:rFonts w:ascii="Times New Roman" w:hAnsi="Times New Roman" w:cs="Times New Roman"/>
                <w:noProof/>
                <w:sz w:val="26"/>
                <w:szCs w:val="26"/>
              </w:rPr>
              <w:t>Cài đặt phần mềm ứng dụng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_Toc69221063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65"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3.3.1.</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Office</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_Toc69221065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53</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66"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3.3.2.</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Font tiếng việt</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_Toc69221066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6"/>
              <w:szCs w:val="26"/>
            </w:rPr>
          </w:pPr>
          <w:hyperlink w:anchor="_Toc69221067"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3.3.3.</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Unikey (Vietkey)</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_Toc69221067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55</w:t>
            </w:r>
            <w:r w:rsidR="0027159E" w:rsidRPr="00B50B64">
              <w:rPr>
                <w:rFonts w:ascii="Times New Roman" w:hAnsi="Times New Roman" w:cs="Times New Roman"/>
                <w:noProof/>
                <w:webHidden/>
                <w:sz w:val="26"/>
                <w:szCs w:val="26"/>
              </w:rPr>
              <w:fldChar w:fldCharType="end"/>
            </w:r>
          </w:hyperlink>
        </w:p>
        <w:p w:rsidR="0027159E" w:rsidRPr="00B50B64" w:rsidRDefault="00EA3940">
          <w:pPr>
            <w:pStyle w:val="TOC3"/>
            <w:tabs>
              <w:tab w:val="left" w:pos="1040"/>
              <w:tab w:val="right" w:leader="dot" w:pos="9458"/>
            </w:tabs>
            <w:rPr>
              <w:rFonts w:ascii="Times New Roman" w:eastAsiaTheme="minorEastAsia" w:hAnsi="Times New Roman" w:cs="Times New Roman"/>
              <w:noProof/>
              <w:sz w:val="22"/>
              <w:szCs w:val="22"/>
            </w:rPr>
          </w:pPr>
          <w:hyperlink w:anchor="_Toc69221068" w:history="1">
            <w:r w:rsidR="0027159E" w:rsidRPr="00B50B64">
              <w:rPr>
                <w:rStyle w:val="Hyperlink"/>
                <w:rFonts w:ascii="Times New Roman" w:hAnsi="Times New Roman" w:cs="Times New Roman"/>
                <w:noProof/>
                <w:sz w:val="26"/>
                <w:szCs w:val="26"/>
                <w14:scene3d>
                  <w14:camera w14:prst="orthographicFront"/>
                  <w14:lightRig w14:rig="threePt" w14:dir="t">
                    <w14:rot w14:lat="0" w14:lon="0" w14:rev="0"/>
                  </w14:lightRig>
                </w14:scene3d>
              </w:rPr>
              <w:t>3.3.4.</w:t>
            </w:r>
            <w:r w:rsidR="0027159E" w:rsidRPr="00B50B64">
              <w:rPr>
                <w:rFonts w:ascii="Times New Roman" w:eastAsiaTheme="minorEastAsia" w:hAnsi="Times New Roman" w:cs="Times New Roman"/>
                <w:noProof/>
                <w:sz w:val="26"/>
                <w:szCs w:val="26"/>
              </w:rPr>
              <w:tab/>
            </w:r>
            <w:r w:rsidR="0027159E" w:rsidRPr="00B50B64">
              <w:rPr>
                <w:rStyle w:val="Hyperlink"/>
                <w:rFonts w:ascii="Times New Roman" w:hAnsi="Times New Roman" w:cs="Times New Roman"/>
                <w:noProof/>
                <w:sz w:val="26"/>
                <w:szCs w:val="26"/>
              </w:rPr>
              <w:t>Cài đặt các chương trình ứng dụng</w:t>
            </w:r>
            <w:r w:rsidR="0027159E" w:rsidRPr="00B50B64">
              <w:rPr>
                <w:rFonts w:ascii="Times New Roman" w:hAnsi="Times New Roman" w:cs="Times New Roman"/>
                <w:noProof/>
                <w:webHidden/>
                <w:sz w:val="26"/>
                <w:szCs w:val="26"/>
              </w:rPr>
              <w:tab/>
            </w:r>
            <w:r w:rsidR="0027159E" w:rsidRPr="00B50B64">
              <w:rPr>
                <w:rFonts w:ascii="Times New Roman" w:hAnsi="Times New Roman" w:cs="Times New Roman"/>
                <w:noProof/>
                <w:webHidden/>
                <w:sz w:val="26"/>
                <w:szCs w:val="26"/>
              </w:rPr>
              <w:fldChar w:fldCharType="begin"/>
            </w:r>
            <w:r w:rsidR="0027159E" w:rsidRPr="00B50B64">
              <w:rPr>
                <w:rFonts w:ascii="Times New Roman" w:hAnsi="Times New Roman" w:cs="Times New Roman"/>
                <w:noProof/>
                <w:webHidden/>
                <w:sz w:val="26"/>
                <w:szCs w:val="26"/>
              </w:rPr>
              <w:instrText xml:space="preserve"> PAGEREF _Toc69221068 \h </w:instrText>
            </w:r>
            <w:r w:rsidR="0027159E" w:rsidRPr="00B50B64">
              <w:rPr>
                <w:rFonts w:ascii="Times New Roman" w:hAnsi="Times New Roman" w:cs="Times New Roman"/>
                <w:noProof/>
                <w:webHidden/>
                <w:sz w:val="26"/>
                <w:szCs w:val="26"/>
              </w:rPr>
            </w:r>
            <w:r w:rsidR="0027159E" w:rsidRPr="00B50B64">
              <w:rPr>
                <w:rFonts w:ascii="Times New Roman" w:hAnsi="Times New Roman" w:cs="Times New Roman"/>
                <w:noProof/>
                <w:webHidden/>
                <w:sz w:val="26"/>
                <w:szCs w:val="26"/>
              </w:rPr>
              <w:fldChar w:fldCharType="separate"/>
            </w:r>
            <w:r w:rsidR="0027159E" w:rsidRPr="00B50B64">
              <w:rPr>
                <w:rFonts w:ascii="Times New Roman" w:hAnsi="Times New Roman" w:cs="Times New Roman"/>
                <w:noProof/>
                <w:webHidden/>
                <w:sz w:val="26"/>
                <w:szCs w:val="26"/>
              </w:rPr>
              <w:t>55</w:t>
            </w:r>
            <w:r w:rsidR="0027159E" w:rsidRPr="00B50B64">
              <w:rPr>
                <w:rFonts w:ascii="Times New Roman" w:hAnsi="Times New Roman" w:cs="Times New Roman"/>
                <w:noProof/>
                <w:webHidden/>
                <w:sz w:val="26"/>
                <w:szCs w:val="26"/>
              </w:rPr>
              <w:fldChar w:fldCharType="end"/>
            </w:r>
          </w:hyperlink>
        </w:p>
        <w:p w:rsidR="00611AFA" w:rsidRPr="00B50B64" w:rsidRDefault="00611AFA">
          <w:r w:rsidRPr="00B50B64">
            <w:rPr>
              <w:b/>
              <w:bCs/>
              <w:noProof/>
              <w:szCs w:val="26"/>
            </w:rPr>
            <w:fldChar w:fldCharType="end"/>
          </w:r>
        </w:p>
      </w:sdtContent>
    </w:sdt>
    <w:p w:rsidR="00872C7A" w:rsidRPr="00B50B64" w:rsidRDefault="00040BC8" w:rsidP="00872C7A">
      <w:pPr>
        <w:tabs>
          <w:tab w:val="right" w:leader="dot" w:pos="9072"/>
        </w:tabs>
        <w:spacing w:before="100" w:after="0" w:line="240" w:lineRule="auto"/>
        <w:ind w:left="360"/>
        <w:jc w:val="center"/>
        <w:rPr>
          <w:rFonts w:eastAsia="Times New Roman"/>
          <w:bCs/>
          <w:i/>
          <w:sz w:val="28"/>
          <w:szCs w:val="28"/>
        </w:rPr>
      </w:pPr>
      <w:r w:rsidRPr="00B50B64">
        <w:rPr>
          <w:rFonts w:eastAsia="Times New Roman"/>
          <w:b/>
          <w:bCs/>
          <w:szCs w:val="26"/>
        </w:rPr>
        <w:br w:type="page"/>
      </w:r>
    </w:p>
    <w:p w:rsidR="00E35ADC" w:rsidRPr="00B50B64" w:rsidRDefault="00E35ADC" w:rsidP="00124E0E">
      <w:pPr>
        <w:pStyle w:val="Heading1"/>
        <w:rPr>
          <w:iCs/>
          <w:lang w:val="pt-BR"/>
        </w:rPr>
      </w:pPr>
      <w:bookmarkStart w:id="5" w:name="_Toc51762160"/>
      <w:bookmarkStart w:id="6" w:name="_Toc69221002"/>
      <w:r w:rsidRPr="00B50B64">
        <w:lastRenderedPageBreak/>
        <w:t>TỔNG QUAN TỔ CHỨC MÁY TÍNH</w:t>
      </w:r>
      <w:bookmarkEnd w:id="5"/>
      <w:bookmarkEnd w:id="6"/>
      <w:r w:rsidRPr="00B50B64">
        <w:rPr>
          <w:i/>
        </w:rPr>
        <w:t xml:space="preserve"> </w:t>
      </w:r>
    </w:p>
    <w:p w:rsidR="00E35ADC" w:rsidRPr="00B50B64" w:rsidRDefault="00E35ADC" w:rsidP="00E35ADC">
      <w:pPr>
        <w:pStyle w:val="ListParagraph"/>
        <w:tabs>
          <w:tab w:val="right" w:pos="10206"/>
        </w:tabs>
        <w:spacing w:line="312" w:lineRule="auto"/>
        <w:ind w:left="0"/>
        <w:jc w:val="both"/>
        <w:rPr>
          <w:rFonts w:ascii="Times New Roman" w:hAnsi="Times New Roman"/>
          <w:iCs/>
          <w:color w:val="000000"/>
          <w:sz w:val="26"/>
          <w:szCs w:val="26"/>
          <w:lang w:val="pt-BR"/>
        </w:rPr>
      </w:pPr>
      <w:r w:rsidRPr="00B50B64">
        <w:rPr>
          <w:rFonts w:ascii="Times New Roman" w:hAnsi="Times New Roman"/>
          <w:iCs/>
          <w:color w:val="000000"/>
          <w:sz w:val="26"/>
          <w:szCs w:val="26"/>
          <w:lang w:val="pt-BR"/>
        </w:rPr>
        <w:tab/>
      </w:r>
    </w:p>
    <w:p w:rsidR="00E35ADC" w:rsidRPr="00B50B64" w:rsidRDefault="00E35ADC" w:rsidP="00124E0E">
      <w:pPr>
        <w:pStyle w:val="00Sao"/>
      </w:pPr>
      <w:r w:rsidRPr="00B50B64">
        <w:t>Mục tiêu:</w:t>
      </w:r>
    </w:p>
    <w:p w:rsidR="00E35ADC" w:rsidRPr="00B50B64" w:rsidRDefault="00E35ADC" w:rsidP="00124E0E">
      <w:pPr>
        <w:pStyle w:val="01GachDauDong"/>
      </w:pPr>
      <w:r w:rsidRPr="00B50B64">
        <w:t>Giải thích được các thông số trên các thành phần chính trong máy tính.</w:t>
      </w:r>
    </w:p>
    <w:p w:rsidR="00E35ADC" w:rsidRPr="00B50B64" w:rsidRDefault="00E35ADC" w:rsidP="00124E0E">
      <w:pPr>
        <w:pStyle w:val="01GachDauDong"/>
      </w:pPr>
      <w:r w:rsidRPr="00B50B64">
        <w:t>Nhận diện được các chuẩn giao tiếp kết nối giữa các thành phần chính với mainboard, các kênh truyền dữ liệu trên mainboard.</w:t>
      </w:r>
    </w:p>
    <w:p w:rsidR="00E35ADC" w:rsidRPr="00B50B64" w:rsidRDefault="00E35ADC" w:rsidP="00124E0E">
      <w:pPr>
        <w:pStyle w:val="01GachDauDong"/>
      </w:pPr>
      <w:r w:rsidRPr="00B50B64">
        <w:t>Có ý thức tự giác, tính kỷ luật và trách nhiệm cao đối với công việc.</w:t>
      </w:r>
    </w:p>
    <w:p w:rsidR="00E35ADC" w:rsidRPr="00B50B64" w:rsidRDefault="00E35ADC" w:rsidP="00124E0E">
      <w:pPr>
        <w:pStyle w:val="Heading2"/>
      </w:pPr>
      <w:bookmarkStart w:id="7" w:name="_Toc51762161"/>
      <w:bookmarkStart w:id="8" w:name="_Toc69221003"/>
      <w:r w:rsidRPr="00B50B64">
        <w:t>Các thành phần phần cứng máy tính</w:t>
      </w:r>
      <w:bookmarkEnd w:id="7"/>
      <w:bookmarkEnd w:id="8"/>
      <w:r w:rsidRPr="00B50B64">
        <w:t xml:space="preserve"> </w:t>
      </w:r>
      <w:r w:rsidRPr="00B50B64">
        <w:tab/>
      </w:r>
    </w:p>
    <w:p w:rsidR="00E35ADC" w:rsidRPr="00B50B64" w:rsidRDefault="00E35ADC" w:rsidP="00F32BAD">
      <w:pPr>
        <w:pStyle w:val="Heading3"/>
      </w:pPr>
      <w:bookmarkStart w:id="9" w:name="_Toc51762162"/>
      <w:bookmarkStart w:id="10" w:name="_Toc69221004"/>
      <w:r w:rsidRPr="00B50B64">
        <w:t>Sơ đồ khối máy tính</w:t>
      </w:r>
      <w:bookmarkEnd w:id="9"/>
      <w:bookmarkEnd w:id="10"/>
    </w:p>
    <w:p w:rsidR="00E35ADC" w:rsidRPr="00B50B64" w:rsidRDefault="00E35ADC" w:rsidP="00124E0E">
      <w:pPr>
        <w:pStyle w:val="00Chu"/>
        <w:rPr>
          <w:color w:val="000000"/>
        </w:rPr>
      </w:pPr>
      <w:r w:rsidRPr="00B50B64">
        <w:rPr>
          <w:noProof/>
          <w:lang w:val="en-US"/>
        </w:rPr>
        <w:drawing>
          <wp:inline distT="0" distB="0" distL="0" distR="0" wp14:anchorId="74B7FF62" wp14:editId="51CD531A">
            <wp:extent cx="5715000" cy="2695575"/>
            <wp:effectExtent l="0" t="0" r="0" b="9525"/>
            <wp:docPr id="246" name="Picture 246" descr="3-gioi-thieu-so-do-khoi-cau-truc-chung-cua-may-tinh-4-9-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ioi-thieu-so-do-khoi-cau-truc-chung-cua-may-tinh-4-9-20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2695575"/>
                    </a:xfrm>
                    <a:prstGeom prst="rect">
                      <a:avLst/>
                    </a:prstGeom>
                    <a:noFill/>
                    <a:ln>
                      <a:noFill/>
                    </a:ln>
                  </pic:spPr>
                </pic:pic>
              </a:graphicData>
            </a:graphic>
          </wp:inline>
        </w:drawing>
      </w:r>
      <w:r w:rsidRPr="00B50B64">
        <w:rPr>
          <w:color w:val="000000"/>
        </w:rPr>
        <w:tab/>
      </w:r>
    </w:p>
    <w:p w:rsidR="00E35ADC" w:rsidRPr="00B50B64" w:rsidRDefault="00E35ADC" w:rsidP="00F32BAD">
      <w:pPr>
        <w:pStyle w:val="Heading3"/>
      </w:pPr>
      <w:bookmarkStart w:id="11" w:name="_Toc51762163"/>
      <w:bookmarkStart w:id="12" w:name="_Toc69221005"/>
      <w:r w:rsidRPr="00B50B64">
        <w:t>Các thành phần của máy tính</w:t>
      </w:r>
      <w:bookmarkEnd w:id="11"/>
      <w:bookmarkEnd w:id="12"/>
      <w:r w:rsidRPr="00B50B64">
        <w:t xml:space="preserve"> </w:t>
      </w:r>
    </w:p>
    <w:p w:rsidR="00E35ADC" w:rsidRPr="00B50B64" w:rsidRDefault="00E35ADC" w:rsidP="00E35ADC">
      <w:pPr>
        <w:pStyle w:val="01GachDauDong"/>
        <w:ind w:left="567"/>
      </w:pPr>
      <w:r w:rsidRPr="00B50B64">
        <w:t>Phần cứng máy tính (Hardware)</w:t>
      </w:r>
    </w:p>
    <w:p w:rsidR="00E35ADC" w:rsidRPr="00B50B64" w:rsidRDefault="00E35ADC" w:rsidP="00E35ADC">
      <w:pPr>
        <w:pStyle w:val="01GachDauDong"/>
        <w:ind w:left="567"/>
        <w:rPr>
          <w:b/>
        </w:rPr>
      </w:pPr>
      <w:r w:rsidRPr="00B50B64">
        <w:rPr>
          <w:rStyle w:val="Strong"/>
          <w:b w:val="0"/>
        </w:rPr>
        <w:t>Phần mềm máy tính (Software)</w:t>
      </w:r>
      <w:r w:rsidRPr="00B50B64">
        <w:rPr>
          <w:color w:val="000000"/>
        </w:rPr>
        <w:tab/>
      </w:r>
    </w:p>
    <w:p w:rsidR="00E35ADC" w:rsidRPr="00B50B64" w:rsidRDefault="00E35ADC" w:rsidP="00124E0E">
      <w:pPr>
        <w:pStyle w:val="Heading2"/>
      </w:pPr>
      <w:bookmarkStart w:id="13" w:name="_Toc51762164"/>
      <w:bookmarkStart w:id="14" w:name="_Toc69221006"/>
      <w:r w:rsidRPr="00B50B64">
        <w:t>Case và bộ nguồn</w:t>
      </w:r>
      <w:bookmarkEnd w:id="13"/>
      <w:bookmarkEnd w:id="14"/>
      <w:r w:rsidRPr="00B50B64">
        <w:t xml:space="preserve"> </w:t>
      </w:r>
      <w:r w:rsidRPr="00B50B64">
        <w:tab/>
      </w:r>
    </w:p>
    <w:p w:rsidR="00F32BAD" w:rsidRPr="00B50B64" w:rsidRDefault="00F32BAD" w:rsidP="00F32BAD">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15" w:name="_Toc69219402"/>
      <w:bookmarkStart w:id="16" w:name="_Toc69221007"/>
      <w:bookmarkEnd w:id="15"/>
      <w:bookmarkEnd w:id="16"/>
    </w:p>
    <w:p w:rsidR="00E35ADC" w:rsidRPr="00B50B64" w:rsidRDefault="00E35ADC" w:rsidP="00F32BAD">
      <w:pPr>
        <w:pStyle w:val="Heading3"/>
      </w:pPr>
      <w:bookmarkStart w:id="17" w:name="_Toc51762165"/>
      <w:bookmarkStart w:id="18" w:name="_Toc69221008"/>
      <w:r w:rsidRPr="00B50B64">
        <w:t>Case (thùng máy)</w:t>
      </w:r>
      <w:bookmarkEnd w:id="17"/>
      <w:bookmarkEnd w:id="18"/>
      <w:r w:rsidRPr="00B50B64">
        <w:tab/>
      </w:r>
    </w:p>
    <w:p w:rsidR="00F32BAD" w:rsidRPr="00B50B64" w:rsidRDefault="00F32BAD" w:rsidP="00F32BAD">
      <w:pPr>
        <w:pStyle w:val="00Chu"/>
      </w:pPr>
      <w:r w:rsidRPr="00B50B64">
        <w:t>Do hiện nay nhiều chuẩn thiết kế không còn được sử dụng hoặc ít sử dụng nên phần này chỉ tập trung vào chuẩn ATX 2.x hiện nay đang được sử dụng rộng rãi:</w:t>
      </w:r>
    </w:p>
    <w:p w:rsidR="00F32BAD" w:rsidRPr="00B50B64" w:rsidRDefault="00F32BAD" w:rsidP="00F32BAD">
      <w:pPr>
        <w:tabs>
          <w:tab w:val="right" w:pos="9214"/>
        </w:tabs>
        <w:spacing w:before="0" w:after="0"/>
        <w:ind w:firstLine="284"/>
        <w:contextualSpacing/>
        <w:jc w:val="both"/>
        <w:rPr>
          <w:noProof/>
        </w:rPr>
      </w:pPr>
      <w:r w:rsidRPr="00B50B64">
        <w:rPr>
          <w:noProof/>
        </w:rPr>
        <w:lastRenderedPageBreak/>
        <w:drawing>
          <wp:inline distT="0" distB="0" distL="0" distR="0" wp14:anchorId="4CF9FA11" wp14:editId="2CFB2E0D">
            <wp:extent cx="5229225" cy="1485900"/>
            <wp:effectExtent l="0" t="0" r="9525" b="0"/>
            <wp:docPr id="245" name="Picture 245" descr="Tìm hiểu Vỏ case - Thùng máy tính là gì?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ìm hiểu Vỏ case - Thùng máy tính là gì?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29225" cy="1485900"/>
                    </a:xfrm>
                    <a:prstGeom prst="rect">
                      <a:avLst/>
                    </a:prstGeom>
                    <a:noFill/>
                    <a:ln>
                      <a:noFill/>
                    </a:ln>
                  </pic:spPr>
                </pic:pic>
              </a:graphicData>
            </a:graphic>
          </wp:inline>
        </w:drawing>
      </w:r>
    </w:p>
    <w:p w:rsidR="00F32BAD" w:rsidRPr="00B50B64" w:rsidRDefault="00F32BAD" w:rsidP="00F32BAD">
      <w:pPr>
        <w:pStyle w:val="00Chu"/>
      </w:pPr>
    </w:p>
    <w:p w:rsidR="00F32BAD" w:rsidRPr="00B50B64" w:rsidRDefault="00F32BAD" w:rsidP="00F32BAD">
      <w:pPr>
        <w:pStyle w:val="ListParagraph"/>
        <w:keepNext/>
        <w:numPr>
          <w:ilvl w:val="0"/>
          <w:numId w:val="9"/>
        </w:numPr>
        <w:spacing w:before="120" w:after="120"/>
        <w:contextualSpacing w:val="0"/>
        <w:outlineLvl w:val="3"/>
        <w:rPr>
          <w:rFonts w:ascii="Times New Roman" w:hAnsi="Times New Roman"/>
          <w:b/>
          <w:bCs/>
          <w:vanish/>
          <w:sz w:val="26"/>
          <w:szCs w:val="26"/>
          <w:lang w:val="sv-SE"/>
        </w:rPr>
      </w:pPr>
    </w:p>
    <w:p w:rsidR="00F32BAD" w:rsidRPr="00B50B64" w:rsidRDefault="00F32BAD" w:rsidP="00F32BAD">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F32BAD" w:rsidRPr="00B50B64" w:rsidRDefault="00F32BAD" w:rsidP="00F32BAD">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F32BAD" w:rsidRPr="00B50B64" w:rsidRDefault="00F32BAD" w:rsidP="00F32BAD">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F32BAD">
      <w:pPr>
        <w:pStyle w:val="Heading4"/>
      </w:pPr>
      <w:bookmarkStart w:id="19" w:name="_Toc51762166"/>
      <w:r w:rsidRPr="00B50B64">
        <w:t>Phân loại, cấu trúc thùng máy</w:t>
      </w:r>
      <w:bookmarkEnd w:id="19"/>
    </w:p>
    <w:p w:rsidR="00E35ADC" w:rsidRPr="00B50B64" w:rsidRDefault="00E35ADC" w:rsidP="00E35ADC">
      <w:pPr>
        <w:pStyle w:val="00Chu"/>
      </w:pPr>
      <w:r w:rsidRPr="00B50B64">
        <w:t>Cấu trúc bên trong của thùng máy</w:t>
      </w:r>
    </w:p>
    <w:p w:rsidR="00E35ADC" w:rsidRPr="00B50B64" w:rsidRDefault="00E35ADC" w:rsidP="00E35ADC">
      <w:pPr>
        <w:spacing w:before="0" w:after="0" w:line="240" w:lineRule="auto"/>
        <w:rPr>
          <w:rFonts w:eastAsia="Times New Roman"/>
          <w:sz w:val="24"/>
          <w:szCs w:val="24"/>
        </w:rPr>
      </w:pPr>
    </w:p>
    <w:p w:rsidR="00E35ADC" w:rsidRPr="00B50B64" w:rsidRDefault="00E35ADC" w:rsidP="00E35ADC">
      <w:pPr>
        <w:pStyle w:val="00Chu"/>
      </w:pPr>
      <w:r w:rsidRPr="00B50B64">
        <w:t>Cấu tạo đơn giản của 1 thùng máy theo chuẩn ATX chia làm 4 phần:</w:t>
      </w:r>
    </w:p>
    <w:p w:rsidR="00E35ADC" w:rsidRPr="00B50B64" w:rsidRDefault="00E35ADC" w:rsidP="00E35ADC">
      <w:pPr>
        <w:pStyle w:val="01GachDauDong"/>
        <w:ind w:left="567"/>
      </w:pPr>
      <w:r w:rsidRPr="00B50B64">
        <w:rPr>
          <w:bCs/>
          <w:bdr w:val="none" w:sz="0" w:space="0" w:color="auto" w:frame="1"/>
        </w:rPr>
        <w:t>Khu vực lắp nguồn:</w:t>
      </w:r>
      <w:r w:rsidRPr="00B50B64">
        <w:t> tất cả các bộ nguồn khi được thiết kế cũng phải tuân thủ các tiêu chuẩn về kích thước của ATX.</w:t>
      </w:r>
    </w:p>
    <w:p w:rsidR="00E35ADC" w:rsidRPr="00B50B64" w:rsidRDefault="00E35ADC" w:rsidP="00E35ADC">
      <w:pPr>
        <w:pStyle w:val="01GachDauDong"/>
        <w:ind w:left="567"/>
      </w:pPr>
      <w:r w:rsidRPr="00B50B64">
        <w:t>Các khe 5.25”: khe tiêu chuẩn dành để lắp các thiết bị có kích thước 5.25” phổ thông như: CD, DVD,.. Nếu các khe này không được lắp các thiết bị thì thông thường với các loại vỏ máy cao cấp sẽ được lắp đặt các hệ thống quạt thông khí cho thùng máy. Tùy theo kích thước của vỏ case thông thường phải có ít nhất là 4 khe 5.25”.</w:t>
      </w:r>
    </w:p>
    <w:p w:rsidR="00E35ADC" w:rsidRPr="00B50B64" w:rsidRDefault="00E35ADC" w:rsidP="00E35ADC">
      <w:pPr>
        <w:pStyle w:val="01GachDauDong"/>
        <w:ind w:left="567"/>
      </w:pPr>
      <w:r w:rsidRPr="00B50B64">
        <w:t>Các khe 3.5”: khe tiêu chuẩn dành cho các thiết bị cỡ 35” phổ thông như: HDD, FDD… thông thường có từ 2 đến 6 khe trong 1 vỏ máy. Các khe cắm này trong một số loại vỏ máy có thể chuyển đổi sang các khe 5.25”</w:t>
      </w:r>
    </w:p>
    <w:p w:rsidR="00E35ADC" w:rsidRPr="00B50B64" w:rsidRDefault="00E35ADC" w:rsidP="00E35ADC">
      <w:pPr>
        <w:pStyle w:val="01GachDauDong"/>
        <w:ind w:left="567"/>
      </w:pPr>
      <w:r w:rsidRPr="00B50B64">
        <w:t>Khu lắp đặt cho mainboard: là phần lắp đặt chính trong hệ thống máy tính với tùy theo thiết kế có thùng vỏ máy sẽ sử dụng ốc vít hoặc các bộ gá đặc biệt để gắn mainboard vào thùng máy. Khu vực này bắt buộc các nhà sản xuất phải chế tạo các điểm gá hoặc bắt vít tuyệt đối chính xác nếu không sẽ khó có thể lắp đặt được mainboard.</w:t>
      </w:r>
    </w:p>
    <w:p w:rsidR="00E35ADC" w:rsidRPr="00B50B64" w:rsidRDefault="00E35ADC" w:rsidP="00F32BAD">
      <w:pPr>
        <w:pStyle w:val="Heading4"/>
      </w:pPr>
      <w:bookmarkStart w:id="20" w:name="_Toc51762167"/>
      <w:r w:rsidRPr="00B50B64">
        <w:t>Chẩn đoán và xử lý sự cố</w:t>
      </w:r>
      <w:bookmarkEnd w:id="20"/>
    </w:p>
    <w:p w:rsidR="00E35ADC" w:rsidRPr="00B50B64" w:rsidRDefault="00E35ADC" w:rsidP="00E35ADC">
      <w:pPr>
        <w:pStyle w:val="01GachDauDong"/>
        <w:ind w:left="567"/>
        <w:rPr>
          <w:rStyle w:val="Strong"/>
          <w:b w:val="0"/>
          <w:bCs w:val="0"/>
          <w:color w:val="333333"/>
        </w:rPr>
      </w:pPr>
      <w:r w:rsidRPr="00B50B64">
        <w:rPr>
          <w:rStyle w:val="Strong"/>
          <w:color w:val="333333"/>
        </w:rPr>
        <w:t>Sự cố 1:</w:t>
      </w:r>
    </w:p>
    <w:p w:rsidR="00E35ADC" w:rsidRPr="00B50B64" w:rsidRDefault="00E35ADC" w:rsidP="00E35ADC">
      <w:pPr>
        <w:pStyle w:val="00Chu"/>
      </w:pPr>
      <w:r w:rsidRPr="00B50B64">
        <w:t>Khi nhấn nút Power hoặc Restart để khởi động máy thì máy khởi động lặp đi lặp lại liên tục</w:t>
      </w:r>
    </w:p>
    <w:p w:rsidR="00E35ADC" w:rsidRPr="00B50B64" w:rsidRDefault="00E35ADC" w:rsidP="00E35ADC">
      <w:pPr>
        <w:pStyle w:val="00Chu"/>
      </w:pPr>
      <w:r w:rsidRPr="00B50B64">
        <w:rPr>
          <w:rStyle w:val="Strong"/>
          <w:color w:val="333333"/>
        </w:rPr>
        <w:t>Chẩn đoán</w:t>
      </w:r>
      <w:r w:rsidRPr="00B50B64">
        <w:t>: Các nút trên thùng máy kẹt</w:t>
      </w:r>
    </w:p>
    <w:p w:rsidR="00E35ADC" w:rsidRPr="00B50B64" w:rsidRDefault="00E35ADC" w:rsidP="00E35ADC">
      <w:pPr>
        <w:pStyle w:val="00Chu"/>
      </w:pPr>
      <w:r w:rsidRPr="00B50B64">
        <w:rPr>
          <w:rStyle w:val="Strong"/>
          <w:color w:val="333333"/>
        </w:rPr>
        <w:t>Cách khắc phục</w:t>
      </w:r>
      <w:r w:rsidRPr="00B50B64">
        <w:t>: Kiểm tra lại các nút</w:t>
      </w:r>
    </w:p>
    <w:p w:rsidR="00E35ADC" w:rsidRPr="00B50B64" w:rsidRDefault="00E35ADC" w:rsidP="00E35ADC">
      <w:pPr>
        <w:pStyle w:val="01GachDauDong"/>
        <w:ind w:left="567"/>
        <w:rPr>
          <w:rStyle w:val="Strong"/>
          <w:b w:val="0"/>
          <w:bCs w:val="0"/>
          <w:color w:val="333333"/>
        </w:rPr>
      </w:pPr>
      <w:r w:rsidRPr="00B50B64">
        <w:rPr>
          <w:rStyle w:val="Strong"/>
          <w:color w:val="333333"/>
        </w:rPr>
        <w:t>Sự cố 2:</w:t>
      </w:r>
    </w:p>
    <w:p w:rsidR="00E35ADC" w:rsidRPr="00B50B64" w:rsidRDefault="00E35ADC" w:rsidP="00E35ADC">
      <w:pPr>
        <w:pStyle w:val="00Chu"/>
      </w:pPr>
      <w:r w:rsidRPr="00B50B64">
        <w:t>Nhấn nút Power hoặc Restart mà không có tác dụng gì.</w:t>
      </w:r>
    </w:p>
    <w:p w:rsidR="00E35ADC" w:rsidRPr="00B50B64" w:rsidRDefault="00E35ADC" w:rsidP="00E35ADC">
      <w:pPr>
        <w:pStyle w:val="00Chu"/>
      </w:pPr>
      <w:r w:rsidRPr="00B50B64">
        <w:rPr>
          <w:rStyle w:val="Strong"/>
          <w:color w:val="333333"/>
        </w:rPr>
        <w:t>Chẩn đoán:</w:t>
      </w:r>
      <w:r w:rsidRPr="00B50B64">
        <w:t> Chưa kết nối hoặc kết nối sai dây tín hiệu.</w:t>
      </w:r>
    </w:p>
    <w:p w:rsidR="00E35ADC" w:rsidRPr="00B50B64" w:rsidRDefault="00E35ADC" w:rsidP="00E35ADC">
      <w:pPr>
        <w:pStyle w:val="00Chu"/>
      </w:pPr>
      <w:r w:rsidRPr="00B50B64">
        <w:rPr>
          <w:rStyle w:val="Strong"/>
          <w:color w:val="333333"/>
        </w:rPr>
        <w:t>Cách khắc phục:</w:t>
      </w:r>
      <w:r w:rsidRPr="00B50B64">
        <w:t> Kiểm tra lại dây.</w:t>
      </w:r>
    </w:p>
    <w:p w:rsidR="00E35ADC" w:rsidRPr="00B50B64" w:rsidRDefault="00E35ADC" w:rsidP="00E35ADC">
      <w:pPr>
        <w:pStyle w:val="01GachDauDong"/>
        <w:ind w:left="567"/>
      </w:pPr>
      <w:r w:rsidRPr="00B50B64">
        <w:rPr>
          <w:rStyle w:val="Strong"/>
          <w:color w:val="333333"/>
        </w:rPr>
        <w:t>Sự cố 3:</w:t>
      </w:r>
    </w:p>
    <w:p w:rsidR="00E35ADC" w:rsidRPr="00B50B64" w:rsidRDefault="00E35ADC" w:rsidP="00E35ADC">
      <w:pPr>
        <w:pStyle w:val="00Chu"/>
      </w:pPr>
      <w:r w:rsidRPr="00B50B64">
        <w:lastRenderedPageBreak/>
        <w:t>Không sử dụng được các cổng USB hay Phone ở mặt trước.</w:t>
      </w:r>
    </w:p>
    <w:p w:rsidR="00E35ADC" w:rsidRPr="00B50B64" w:rsidRDefault="00E35ADC" w:rsidP="00E35ADC">
      <w:pPr>
        <w:pStyle w:val="00Chu"/>
      </w:pPr>
      <w:r w:rsidRPr="00B50B64">
        <w:rPr>
          <w:rStyle w:val="Strong"/>
          <w:color w:val="333333"/>
        </w:rPr>
        <w:t>Chẩn đoán:</w:t>
      </w:r>
      <w:r w:rsidRPr="00B50B64">
        <w:t> Chưa kết nối, kết nối sai hoặc hỏng dây tín hiệu.</w:t>
      </w:r>
    </w:p>
    <w:p w:rsidR="00E35ADC" w:rsidRPr="00B50B64" w:rsidRDefault="00E35ADC" w:rsidP="00E35ADC">
      <w:pPr>
        <w:pStyle w:val="00Chu"/>
      </w:pPr>
      <w:r w:rsidRPr="00B50B64">
        <w:rPr>
          <w:rStyle w:val="Strong"/>
          <w:color w:val="333333"/>
        </w:rPr>
        <w:t>Cách khắc phục:</w:t>
      </w:r>
      <w:r w:rsidRPr="00B50B64">
        <w:t> Kiểm tra lại dây.</w:t>
      </w:r>
    </w:p>
    <w:p w:rsidR="00E35ADC" w:rsidRPr="00B50B64" w:rsidRDefault="00E35ADC" w:rsidP="00F32BAD">
      <w:pPr>
        <w:pStyle w:val="Heading3"/>
      </w:pPr>
      <w:bookmarkStart w:id="21" w:name="_Toc51762168"/>
      <w:bookmarkStart w:id="22" w:name="_Toc69221009"/>
      <w:r w:rsidRPr="00B50B64">
        <w:t>Bộ nguồn (Power Supply Unit)</w:t>
      </w:r>
      <w:bookmarkEnd w:id="21"/>
      <w:bookmarkEnd w:id="22"/>
    </w:p>
    <w:p w:rsidR="00E35ADC" w:rsidRPr="00B50B64" w:rsidRDefault="00E35ADC" w:rsidP="00E35ADC">
      <w:pPr>
        <w:pStyle w:val="00Chu"/>
      </w:pPr>
      <w:r w:rsidRPr="00B50B64">
        <w:t>Từ nguồn điện dân dụng (110Vac/220Vac xoay chiều với tần số 50/60 Hz) vào PSU qua các mạch lọc nhiễu loại bỏ các nhiễu cao tần, được nắn thành điện áp một chiều. Từ điện áp một chiều này được chuyển trở thành điện áp xoay chiều với tần số rất cao, qua một bộ biến áp hạ xuống thành điện áp xoay chiều tần số cao ở mức điện áp thấp hơn, từ đây được nắn trở lại thành một chiều. Sở dĩ phải có sự biến đổi xoay chiều thành một chiều rồi lại thành xoay chiều và trở lại một chiều do đặc tính của các biến áp: Đối với tần số cao thì kích thước biến áp nhỏ đi rất nhiều so với biến áp ở tần số điện dân dụng 50/60 Hz.</w:t>
      </w:r>
    </w:p>
    <w:p w:rsidR="00E35ADC" w:rsidRPr="00B50B64" w:rsidRDefault="00E35ADC" w:rsidP="00E35ADC">
      <w:pPr>
        <w:tabs>
          <w:tab w:val="right" w:pos="9214"/>
        </w:tabs>
        <w:spacing w:before="0" w:after="0"/>
        <w:ind w:firstLine="284"/>
        <w:contextualSpacing/>
        <w:jc w:val="both"/>
        <w:rPr>
          <w:noProof/>
        </w:rPr>
      </w:pPr>
      <w:r w:rsidRPr="00B50B64">
        <w:rPr>
          <w:noProof/>
        </w:rPr>
        <w:drawing>
          <wp:inline distT="0" distB="0" distL="0" distR="0" wp14:anchorId="3B227453" wp14:editId="33D5788F">
            <wp:extent cx="2143125" cy="2143125"/>
            <wp:effectExtent l="0" t="0" r="9525" b="9525"/>
            <wp:docPr id="244" name="Picture 244" descr="Nguồn Acbel CS Thực 500W OT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Nguồn Acbel CS Thực 500W OTT Grou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p>
    <w:p w:rsidR="00E35ADC" w:rsidRPr="00B50B64" w:rsidRDefault="00E35ADC" w:rsidP="00E35ADC">
      <w:pPr>
        <w:pStyle w:val="00Chu"/>
      </w:pPr>
      <w:r w:rsidRPr="00B50B64">
        <w:t>Nguồn máy tính được lắp trong các máy tính cá nhân, máy chủ, máy tính xách tay. Ở máy để bàn hoặc máy chủ, bạn có thể nhìn thấy PSU là một bộ phận có rất nhiều đầu dây dẫn ra khỏi nó và được cắm vào bo mạch chủ, các ổ đĩa, thậm chí cả các card màn hình cao cấp. Ở máy tính xách tay PSU có dạng một hộp nhỏ có hai đầu dây, một đầu nối với nguồn điện dân dụng, một đầu cắm vào máy tính xách tay.</w:t>
      </w:r>
    </w:p>
    <w:p w:rsidR="00E35ADC" w:rsidRPr="00B50B64" w:rsidRDefault="00E35ADC" w:rsidP="00E35ADC">
      <w:pPr>
        <w:tabs>
          <w:tab w:val="right" w:pos="9214"/>
        </w:tabs>
        <w:spacing w:before="0" w:after="0"/>
        <w:ind w:firstLine="284"/>
        <w:contextualSpacing/>
        <w:jc w:val="both"/>
      </w:pPr>
      <w:r w:rsidRPr="00B50B64">
        <w:t>Nguồn máy tính cung cấp đồng thời nhiều loại điện áp: +12V, - 12V, +5V, +3,3V... với dòng điện định mức lớn.</w:t>
      </w:r>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noProof/>
        </w:rPr>
        <w:lastRenderedPageBreak/>
        <w:drawing>
          <wp:inline distT="0" distB="0" distL="0" distR="0" wp14:anchorId="1F7EC8B6" wp14:editId="5DE6C1E3">
            <wp:extent cx="4716379" cy="2406480"/>
            <wp:effectExtent l="0" t="0" r="8255" b="0"/>
            <wp:docPr id="243" name="Picture 243" descr="ac to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c to d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17291" cy="2406945"/>
                    </a:xfrm>
                    <a:prstGeom prst="rect">
                      <a:avLst/>
                    </a:prstGeom>
                    <a:noFill/>
                    <a:ln>
                      <a:noFill/>
                    </a:ln>
                  </pic:spPr>
                </pic:pic>
              </a:graphicData>
            </a:graphic>
          </wp:inline>
        </w:drawing>
      </w:r>
      <w:r w:rsidRPr="00B50B64">
        <w:rPr>
          <w:color w:val="000000"/>
          <w:szCs w:val="26"/>
          <w:lang w:val="sv-SE"/>
        </w:rPr>
        <w:tab/>
      </w:r>
    </w:p>
    <w:p w:rsidR="00F32BAD" w:rsidRPr="00B50B64" w:rsidRDefault="00F32BAD" w:rsidP="00F32BAD">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F32BAD">
      <w:pPr>
        <w:pStyle w:val="Heading4"/>
      </w:pPr>
      <w:bookmarkStart w:id="23" w:name="_Toc51762169"/>
      <w:r w:rsidRPr="00B50B64">
        <w:t>Phân loại bộ nguồn, cấu trúc bộ nguồn</w:t>
      </w:r>
      <w:bookmarkEnd w:id="23"/>
    </w:p>
    <w:p w:rsidR="00E35ADC" w:rsidRPr="00B50B64" w:rsidRDefault="00E35ADC" w:rsidP="00E35ADC">
      <w:pPr>
        <w:pStyle w:val="00Chu"/>
      </w:pPr>
      <w:r w:rsidRPr="00B50B64">
        <w:t>Nguồn máy tính là loại nguồn phi tuyến, khác với nguồn tuyến tính ở chỗ:</w:t>
      </w:r>
    </w:p>
    <w:p w:rsidR="00E35ADC" w:rsidRPr="00B50B64" w:rsidRDefault="00E35ADC" w:rsidP="00E35ADC">
      <w:pPr>
        <w:pStyle w:val="01GachDauDong"/>
        <w:ind w:left="567"/>
      </w:pPr>
      <w:r w:rsidRPr="00B50B64">
        <w:t>Nguồn tuyến tính (thường cấu tạo bằng biến áp với cuộn sơ cấp và cuộn thứ cấp) cho điện áp đầu ra phụ thuộc vào điện áp đầu vào.</w:t>
      </w:r>
    </w:p>
    <w:p w:rsidR="00E35ADC" w:rsidRPr="00B50B64" w:rsidRDefault="00E35ADC" w:rsidP="00E35ADC">
      <w:pPr>
        <w:pStyle w:val="01GachDauDong"/>
        <w:ind w:left="567"/>
      </w:pPr>
      <w:r w:rsidRPr="00B50B64">
        <w:t>Nguồn phi tuyến cho điện áp đầu ra ổn định ít phụ thuộc vào điện áp đầu vào trong giới hạn nhất định cho phép.</w:t>
      </w:r>
    </w:p>
    <w:p w:rsidR="00E35ADC" w:rsidRPr="00B50B64" w:rsidRDefault="00E35ADC" w:rsidP="00F32BAD">
      <w:pPr>
        <w:pStyle w:val="Heading4"/>
      </w:pPr>
      <w:bookmarkStart w:id="24" w:name="_Toc51762170"/>
      <w:r w:rsidRPr="00B50B64">
        <w:t>Các thông số nguồn.</w:t>
      </w:r>
      <w:bookmarkEnd w:id="24"/>
    </w:p>
    <w:p w:rsidR="00E35ADC" w:rsidRPr="00B50B64" w:rsidRDefault="00E35ADC" w:rsidP="00E35ADC">
      <w:pPr>
        <w:pStyle w:val="00Chu"/>
      </w:pPr>
      <w:r w:rsidRPr="00B50B64">
        <w:t>Nguồn máy tính không thể thiếu các đầu dây cắm cho các thiết bị sử dụng năng lượng cung cấp từ nó. Các kết nối đầu ra của nguồn máy tính bao gồm:</w:t>
      </w:r>
    </w:p>
    <w:p w:rsidR="00E35ADC" w:rsidRPr="00B50B64" w:rsidRDefault="00E35ADC" w:rsidP="00E35ADC">
      <w:pPr>
        <w:pStyle w:val="00Chu"/>
      </w:pPr>
      <w:r w:rsidRPr="00B50B64">
        <w:t>Đầu cắm vào bo mạch chủ (motherboard connector): là đầu cắm có 20 hoặc 24 chân - Tuỳ thể loại bo mạch chủ sử dụng. Phiên bản khác của đầu cắm này là 20+4 chân: Phù hợp cho cả bo mạch dùng 20 và 24 chân.</w:t>
      </w:r>
    </w:p>
    <w:p w:rsidR="00E35ADC" w:rsidRPr="00B50B64" w:rsidRDefault="00E35ADC" w:rsidP="00E35ADC">
      <w:pPr>
        <w:pStyle w:val="00Chu"/>
      </w:pPr>
      <w:r w:rsidRPr="00B50B64">
        <w:t>Đầu cắm cấp nguồn cho bộ xử lý trung tâm (CPU) (+12V power connector) có hai loại: Loại bốn chân và loại tám chân (thông dụng là bốn chân, các nguồn mới thiết kế cho các CPU đời mới sử dụng loại tám chân.</w:t>
      </w:r>
    </w:p>
    <w:p w:rsidR="00E35ADC" w:rsidRPr="00B50B64" w:rsidRDefault="00E35ADC" w:rsidP="00E35ADC">
      <w:pPr>
        <w:pStyle w:val="00Chu"/>
      </w:pPr>
      <w:r w:rsidRPr="00B50B64">
        <w:t>Đầu cắm cho ổ cứng, ổ quang (giao tiếp ATA),ổ mềm(Floppy): Gồm bốn chân.</w:t>
      </w:r>
    </w:p>
    <w:p w:rsidR="00E35ADC" w:rsidRPr="00B50B64" w:rsidRDefault="00E35ADC" w:rsidP="00E35ADC">
      <w:pPr>
        <w:pStyle w:val="00Chu"/>
      </w:pPr>
      <w:r w:rsidRPr="00B50B64">
        <w:t>Đầu cắm cho ổ cứng, ổ quang (giao tiếp SATA): Gồm bốn chân.</w:t>
      </w:r>
    </w:p>
    <w:p w:rsidR="00E35ADC" w:rsidRPr="00B50B64" w:rsidRDefault="00E35ADC" w:rsidP="00E35ADC">
      <w:pPr>
        <w:pStyle w:val="00Chu"/>
      </w:pPr>
      <w:r w:rsidRPr="00B50B64">
        <w:t>Đầu cắm cho các card đồ hoạ cao cấp: Gồm sáu chân (với những Card mạnh, cần đến 8 chân để cấp nguồn, vì vậy ở những nguồn máy tính cao cấp, ngoài 6 chân cơ bản thì còn có thêm 2 chân phụ).</w:t>
      </w:r>
    </w:p>
    <w:p w:rsidR="00E35ADC" w:rsidRPr="00B50B64" w:rsidRDefault="00E35ADC" w:rsidP="00E35ADC">
      <w:pPr>
        <w:pStyle w:val="00Chu"/>
      </w:pPr>
      <w:r w:rsidRPr="00B50B64">
        <w:t>(Lưu ý: Một số đầu cắm khác đã có ở các nguồn thế hệ cũ (chuẩn AT) đã được loại bỏ trên mười năm, không được đưa vào đây)</w:t>
      </w:r>
    </w:p>
    <w:p w:rsidR="00E35ADC" w:rsidRPr="00B50B64" w:rsidRDefault="00E35ADC" w:rsidP="00E35ADC">
      <w:pPr>
        <w:pStyle w:val="00Chu"/>
      </w:pPr>
      <w:r w:rsidRPr="00B50B64">
        <w:t xml:space="preserve">Các đầu cắm cho bo mạch chủ và thiết bị ngoại vi được nối với các dây dẫn màu để phân biệt đường điện áp, thông thường các dây dẫn này được hàn trực tiếp vào bản mạch của nguồn. Tuy nhiên có một số nhà sản xuất đã thay thế việc hàn sẵn vào bản mạch của nguồn bằng cách thiết kế các đầu cắm nối vào nguồn. Việc cắm nối có ưu điểm là loại bỏ </w:t>
      </w:r>
      <w:r w:rsidRPr="00B50B64">
        <w:lastRenderedPageBreak/>
        <w:t>các dây không cần dùng đến để tránh quá nhiều dây nối trong thùng máy gây cản trở luồng gió lưu thông trong thùng máy, nhưng theo tác giả (TMA) thì nó cũng có nhược điểm: Tạo thêm một sự tiếp xúc thứ hai trong quá trình truyền dẫn điện, điều này làm tăng điện trở và có thể gây nóng, tiếp xúc kém dẫn đến không thuận lợi cho quá trình truyền dẫn.</w:t>
      </w:r>
    </w:p>
    <w:p w:rsidR="00E35ADC" w:rsidRPr="00B50B64" w:rsidRDefault="00E35ADC" w:rsidP="00E35ADC">
      <w:pPr>
        <w:pStyle w:val="00Chu"/>
      </w:pPr>
      <w:r w:rsidRPr="00B50B64">
        <w:t>Quy ước chung về các mức điện áp theo màu dây trong nguồn máy tính như sau:</w:t>
      </w:r>
    </w:p>
    <w:p w:rsidR="00E35ADC" w:rsidRPr="00B50B64" w:rsidRDefault="00E35ADC" w:rsidP="00E35ADC">
      <w:pPr>
        <w:pStyle w:val="01GachDauDong"/>
        <w:ind w:left="567"/>
      </w:pPr>
      <w:r w:rsidRPr="00B50B64">
        <w:t>Màu đen: Dây chung, Có mức điện áp quy định là 0V; Hay còn gọi là GND, hoặc COM. Tất cả các mức điện áp khác đều so với dây này.</w:t>
      </w:r>
    </w:p>
    <w:p w:rsidR="00E35ADC" w:rsidRPr="00B50B64" w:rsidRDefault="00E35ADC" w:rsidP="00E35ADC">
      <w:pPr>
        <w:pStyle w:val="01GachDauDong"/>
        <w:ind w:left="567"/>
      </w:pPr>
      <w:r w:rsidRPr="00B50B64">
        <w:t>Màu cam: Dây có mức điện áp: +3,3 V</w:t>
      </w:r>
    </w:p>
    <w:p w:rsidR="00E35ADC" w:rsidRPr="00B50B64" w:rsidRDefault="00E35ADC" w:rsidP="00E35ADC">
      <w:pPr>
        <w:pStyle w:val="01GachDauDong"/>
        <w:ind w:left="567"/>
      </w:pPr>
      <w:r w:rsidRPr="00B50B64">
        <w:t>Màu đỏ: Dây có mức điện áp +5V.</w:t>
      </w:r>
    </w:p>
    <w:p w:rsidR="00E35ADC" w:rsidRPr="00B50B64" w:rsidRDefault="00E35ADC" w:rsidP="00E35ADC">
      <w:pPr>
        <w:pStyle w:val="01GachDauDong"/>
        <w:ind w:left="567"/>
      </w:pPr>
      <w:r w:rsidRPr="00B50B64">
        <w:t>Màu vàng: Dây có mức điện áp +12V (thường quy ước đường +12V thứ nhất đối với các nguồn chỉ có một đường +12V)</w:t>
      </w:r>
    </w:p>
    <w:p w:rsidR="00E35ADC" w:rsidRPr="00B50B64" w:rsidRDefault="00E35ADC" w:rsidP="00E35ADC">
      <w:pPr>
        <w:pStyle w:val="01GachDauDong"/>
        <w:ind w:left="567"/>
      </w:pPr>
      <w:r w:rsidRPr="00B50B64">
        <w:t>Màu xanh dương: Dây có mức điện áp -12V.</w:t>
      </w:r>
    </w:p>
    <w:p w:rsidR="00E35ADC" w:rsidRPr="00B50B64" w:rsidRDefault="00E35ADC" w:rsidP="00E35ADC">
      <w:pPr>
        <w:pStyle w:val="01GachDauDong"/>
        <w:ind w:left="567"/>
      </w:pPr>
      <w:r w:rsidRPr="00B50B64">
        <w:t>Màu xanh lá: Dây kích hoạt sự hoạt động của nguồn. Nếu nguồn ở trạng thái không hoạt động, hoặc không được nối với máy tính, ta có thể kích hoạt nguồn làm việc bằng cách nối dây kích hoạt (xanh lá) với dây 0V (Hay COM, GND - màu đen). Đây là thủ thuật để kiểm tra sự hoạt động của nguồn trước khi nguồn được lắp vào máy tính.</w:t>
      </w:r>
    </w:p>
    <w:p w:rsidR="00E35ADC" w:rsidRPr="00B50B64" w:rsidRDefault="00E35ADC" w:rsidP="00E35ADC">
      <w:pPr>
        <w:pStyle w:val="01GachDauDong"/>
        <w:ind w:left="567"/>
      </w:pPr>
      <w:r w:rsidRPr="00B50B64">
        <w:t>Dây màu tím: Điện áp 5Vsb (5V standby): Dây này luôn luôn có điện ngay từ khi đầu vào của nguồn được nối với nguồn điện dân dụng cho dù nguồn có được kích hoạt hay không (Đây cũng là một cách thử nguồn hoạt động: Đo điện áp giữa dây này với dây đen sẽ cho ra điện áp 5V trước khi kích hoạt nguồn hoạt động). Dòng điện này được cung cấp cho việc khởi động máy tính ban đầu, cung cấp cho con chuột, bàn phím hoặc các cổng USB. Việc dùng đường 5Vsb cho bàn phím và con chuột tuỳ theo thiết kế của bo mạch chủ - Có hãng hoặc model dùng điện 5Vsb, có hãng dùng 5V thường. Nếu hãng hoặc model nào thiết kế dùng đường 5Vsb cho bàn phím, chuột và các cổng USB thì có thể thực hiện khởi động máy tính từ bàn phím hoặc con chuột máy tính.</w:t>
      </w:r>
    </w:p>
    <w:p w:rsidR="00E35ADC" w:rsidRPr="00B50B64" w:rsidRDefault="00E35ADC" w:rsidP="00E35ADC">
      <w:pPr>
        <w:pStyle w:val="01GachDauDong"/>
        <w:ind w:left="567"/>
      </w:pPr>
      <w:r w:rsidRPr="00B50B64">
        <w:t>Một số dây khác: Khi mở rộng các đường cấp điện áp khác nhau, các nguồn có thể sử dụng một số dây dẫn có màu hỗn hợp: Ví dụ các đường +12V2 (đường 12V độc lập thứ 2); +12V3 (đường 12V độc lập thứ 3)có thể sử dụng viền màu khác nhau(tuỳ theo hãng sản xuất) như vàng viền trắng, vàng viền đen.</w:t>
      </w:r>
    </w:p>
    <w:p w:rsidR="00E35ADC" w:rsidRPr="00B50B64" w:rsidRDefault="00E35ADC" w:rsidP="00F32BAD">
      <w:pPr>
        <w:pStyle w:val="Heading4"/>
      </w:pPr>
      <w:bookmarkStart w:id="25" w:name="_Toc51762171"/>
      <w:r w:rsidRPr="00B50B64">
        <w:t>Chẩn đoán và xử lý sự cố nguồn</w:t>
      </w:r>
      <w:bookmarkEnd w:id="25"/>
    </w:p>
    <w:p w:rsidR="00E35ADC" w:rsidRPr="00B50B64" w:rsidRDefault="00E35ADC" w:rsidP="00E35ADC">
      <w:pPr>
        <w:pStyle w:val="01GachDauDong"/>
        <w:ind w:left="567"/>
        <w:rPr>
          <w:sz w:val="27"/>
          <w:szCs w:val="27"/>
        </w:rPr>
      </w:pPr>
      <w:r w:rsidRPr="00B50B64">
        <w:rPr>
          <w:rStyle w:val="Strong"/>
          <w:color w:val="333333"/>
        </w:rPr>
        <w:t>Sự cố 1:</w:t>
      </w:r>
    </w:p>
    <w:p w:rsidR="00E35ADC" w:rsidRPr="00B50B64" w:rsidRDefault="00E35ADC" w:rsidP="00E35ADC">
      <w:pPr>
        <w:pStyle w:val="00Chu"/>
      </w:pPr>
      <w:r w:rsidRPr="00B50B64">
        <w:t>Máy tắt khi đang sử dụng.</w:t>
      </w:r>
    </w:p>
    <w:p w:rsidR="00E35ADC" w:rsidRPr="00B50B64" w:rsidRDefault="00E35ADC" w:rsidP="00E35ADC">
      <w:pPr>
        <w:pStyle w:val="00Chu"/>
      </w:pPr>
      <w:r w:rsidRPr="00B50B64">
        <w:rPr>
          <w:rStyle w:val="Strong"/>
          <w:color w:val="333333"/>
        </w:rPr>
        <w:t>Chẩn đoán:</w:t>
      </w:r>
      <w:r w:rsidRPr="00B50B64">
        <w:t> Nguồn điện không ổn định.</w:t>
      </w:r>
    </w:p>
    <w:p w:rsidR="00E35ADC" w:rsidRPr="00B50B64" w:rsidRDefault="00E35ADC" w:rsidP="00E35ADC">
      <w:pPr>
        <w:pStyle w:val="00Chu"/>
      </w:pPr>
      <w:r w:rsidRPr="00B50B64">
        <w:rPr>
          <w:rStyle w:val="Strong"/>
          <w:color w:val="333333"/>
        </w:rPr>
        <w:t>Cách khắc phục</w:t>
      </w:r>
      <w:r w:rsidRPr="00B50B64">
        <w:t>: Kiểm tra lại nguồn điện vào máy tính có ổn định không, nếu ổn định thì nên xem xét lại bộ nguồn có thể bị sụt áp.</w:t>
      </w:r>
    </w:p>
    <w:p w:rsidR="00E35ADC" w:rsidRPr="00B50B64" w:rsidRDefault="00E35ADC" w:rsidP="00E35ADC">
      <w:pPr>
        <w:pStyle w:val="01GachDauDong"/>
        <w:ind w:left="567"/>
      </w:pPr>
      <w:r w:rsidRPr="00B50B64">
        <w:rPr>
          <w:rStyle w:val="Strong"/>
          <w:color w:val="333333"/>
        </w:rPr>
        <w:t>Sự cố 2:</w:t>
      </w:r>
    </w:p>
    <w:p w:rsidR="00E35ADC" w:rsidRPr="00B50B64" w:rsidRDefault="00E35ADC" w:rsidP="00E35ADC">
      <w:pPr>
        <w:pStyle w:val="00Chu"/>
      </w:pPr>
      <w:r w:rsidRPr="00B50B64">
        <w:lastRenderedPageBreak/>
        <w:t>Khi nhấn Power mà máy tính không hoạt động.</w:t>
      </w:r>
    </w:p>
    <w:p w:rsidR="00E35ADC" w:rsidRPr="00B50B64" w:rsidRDefault="00E35ADC" w:rsidP="00E35ADC">
      <w:pPr>
        <w:pStyle w:val="00Chu"/>
      </w:pPr>
      <w:r w:rsidRPr="00B50B64">
        <w:rPr>
          <w:rStyle w:val="Strong"/>
          <w:color w:val="333333"/>
        </w:rPr>
        <w:t>Chẩn đoán:</w:t>
      </w:r>
      <w:r w:rsidRPr="00B50B64">
        <w:t> Nguồn cung cấp không có.</w:t>
      </w:r>
    </w:p>
    <w:p w:rsidR="00E35ADC" w:rsidRPr="00B50B64" w:rsidRDefault="00E35ADC" w:rsidP="00E35ADC">
      <w:pPr>
        <w:pStyle w:val="00Chu"/>
      </w:pPr>
      <w:r w:rsidRPr="00B50B64">
        <w:rPr>
          <w:rStyle w:val="Strong"/>
          <w:color w:val="333333"/>
        </w:rPr>
        <w:t>Cách khắc phục:</w:t>
      </w:r>
      <w:r w:rsidRPr="00B50B64">
        <w:t> Kiểm tra bộ nguồn.</w:t>
      </w:r>
    </w:p>
    <w:p w:rsidR="00E35ADC" w:rsidRPr="00B50B64" w:rsidRDefault="00E35ADC" w:rsidP="00E35ADC">
      <w:pPr>
        <w:pStyle w:val="00Chu"/>
      </w:pPr>
      <w:r w:rsidRPr="00B50B64">
        <w:rPr>
          <w:rStyle w:val="Strong"/>
          <w:color w:val="333333"/>
        </w:rPr>
        <w:t>Lưu ý:</w:t>
      </w:r>
    </w:p>
    <w:p w:rsidR="00E35ADC" w:rsidRPr="00B50B64" w:rsidRDefault="00E35ADC" w:rsidP="00E35ADC">
      <w:pPr>
        <w:pStyle w:val="00Chu"/>
      </w:pPr>
      <w:r w:rsidRPr="00B50B64">
        <w:t>Nguồn 20 Pin có thể dùng cho Mainboard 24Pin hay ngược lại nhưng nguồn phải mạnh, ổn định.</w:t>
      </w:r>
    </w:p>
    <w:p w:rsidR="00E35ADC" w:rsidRPr="00B50B64" w:rsidRDefault="00E35ADC" w:rsidP="00E35ADC">
      <w:pPr>
        <w:pStyle w:val="00Chu"/>
      </w:pPr>
      <w:r w:rsidRPr="00B50B64">
        <w:t>Cách kiểm tra bộ nguồn có hoạt động hay không mà không cần gắn vào mainboard:</w:t>
      </w:r>
    </w:p>
    <w:p w:rsidR="00E35ADC" w:rsidRPr="00B50B64" w:rsidRDefault="00E35ADC" w:rsidP="00E35ADC">
      <w:pPr>
        <w:pStyle w:val="00Chu"/>
      </w:pPr>
      <w:r w:rsidRPr="00B50B64">
        <w:t>+ Dùng 1 dây dẫn nối chân thứ 14 (màu xanh lá) với chân thứ 16 (màu đen): Nếu quạt của bộ nguồn quay thì nguồn vẫn còn hoạt động.</w:t>
      </w:r>
    </w:p>
    <w:p w:rsidR="00E35ADC" w:rsidRPr="00B50B64" w:rsidRDefault="00E35ADC" w:rsidP="00F32BAD">
      <w:pPr>
        <w:pStyle w:val="Heading2"/>
      </w:pPr>
      <w:bookmarkStart w:id="26" w:name="_Toc51762172"/>
      <w:bookmarkStart w:id="27" w:name="_Toc69221010"/>
      <w:r w:rsidRPr="00B50B64">
        <w:t>Bo mạch chủ (Mainboard)</w:t>
      </w:r>
      <w:bookmarkEnd w:id="26"/>
      <w:bookmarkEnd w:id="27"/>
    </w:p>
    <w:p w:rsidR="00E35ADC" w:rsidRPr="00B50B64" w:rsidRDefault="00E35ADC" w:rsidP="00E35ADC">
      <w:pPr>
        <w:pStyle w:val="00Chu"/>
      </w:pPr>
      <w:r w:rsidRPr="00B50B64">
        <w:t>Bo mạch chủ máy tính hay còn gọi là mainboard là bộ phận rất quan trọng trong và không thể thiếu khi vận hành thiết bị điện tử này. Nếu bạn có một bo mạch chủ chất lượng kém thì việc máy tính của bạn sẽ thường xuyên gặp trục trặc là điều rất dễ xảy ra. Do đó những hiểu biết về các thành phần trên Mainboard thực sự là một trong những chìa khóa để bạn có thể chọn được cho máy tính của mình một chiếc bo mạch chủ tốt nhất, chất lượng nhất</w:t>
      </w:r>
    </w:p>
    <w:p w:rsidR="00E35ADC" w:rsidRPr="00B50B64" w:rsidRDefault="00E35ADC" w:rsidP="00E35ADC">
      <w:pPr>
        <w:tabs>
          <w:tab w:val="right" w:pos="10206"/>
        </w:tabs>
        <w:spacing w:before="0" w:after="0"/>
        <w:ind w:firstLine="284"/>
        <w:contextualSpacing/>
        <w:jc w:val="both"/>
        <w:rPr>
          <w:color w:val="000000"/>
          <w:szCs w:val="26"/>
          <w:lang w:val="sv-SE"/>
        </w:rPr>
      </w:pPr>
      <w:r w:rsidRPr="00B50B64">
        <w:rPr>
          <w:noProof/>
        </w:rPr>
        <w:drawing>
          <wp:inline distT="0" distB="0" distL="0" distR="0" wp14:anchorId="78A8FE26" wp14:editId="062AEC19">
            <wp:extent cx="5581650" cy="3571875"/>
            <wp:effectExtent l="0" t="0" r="0" b="9525"/>
            <wp:docPr id="242" name="Picture 242" descr="Laptop | Máy Tính | Máy In | Linh Kiện, Phụ kiện Điện Thoại, Máy Tính| Vi Tính Khánh L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Laptop | Máy Tính | Máy In | Linh Kiện, Phụ kiện Điện Thoại, Máy Tính| Vi Tính Khánh Lin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81650" cy="3571875"/>
                    </a:xfrm>
                    <a:prstGeom prst="rect">
                      <a:avLst/>
                    </a:prstGeom>
                    <a:noFill/>
                    <a:ln>
                      <a:noFill/>
                    </a:ln>
                  </pic:spPr>
                </pic:pic>
              </a:graphicData>
            </a:graphic>
          </wp:inline>
        </w:drawing>
      </w:r>
    </w:p>
    <w:p w:rsidR="00F32BAD" w:rsidRPr="00B50B64" w:rsidRDefault="00F32BAD" w:rsidP="00F32BAD">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28" w:name="_Toc69219406"/>
      <w:bookmarkStart w:id="29" w:name="_Toc69221011"/>
      <w:bookmarkEnd w:id="28"/>
      <w:bookmarkEnd w:id="29"/>
    </w:p>
    <w:p w:rsidR="00E35ADC" w:rsidRPr="00B50B64" w:rsidRDefault="00E35ADC" w:rsidP="00F32BAD">
      <w:pPr>
        <w:pStyle w:val="Heading3"/>
      </w:pPr>
      <w:bookmarkStart w:id="30" w:name="_Toc51762173"/>
      <w:bookmarkStart w:id="31" w:name="_Toc69221012"/>
      <w:r w:rsidRPr="00B50B64">
        <w:t>Tổng quan về mainboard</w:t>
      </w:r>
      <w:bookmarkEnd w:id="30"/>
      <w:bookmarkEnd w:id="31"/>
    </w:p>
    <w:p w:rsidR="00E35ADC" w:rsidRPr="00B50B64" w:rsidRDefault="00E35ADC" w:rsidP="00E35ADC">
      <w:pPr>
        <w:pStyle w:val="00Chu"/>
      </w:pPr>
      <w:r w:rsidRPr="00B50B64">
        <w:t xml:space="preserve">Mainboard(Bo mạch chủ) Hay còn được gọi tắt là Main là một bảng  mạch trên   máy tính và được ví như sương sống của cơ thể giúp kết nối các thiết bị, linh kiện, thiết bị </w:t>
      </w:r>
      <w:r w:rsidRPr="00B50B64">
        <w:lastRenderedPageBreak/>
        <w:t>ngoại vi với nhau như: CPU, RAM, NGUỒN, Phím, Chuột… để tạo thành một bộ máy tính hoàn chỉnh.</w:t>
      </w:r>
    </w:p>
    <w:p w:rsidR="00E35ADC" w:rsidRPr="00B50B64" w:rsidRDefault="00E35ADC" w:rsidP="00F32BAD">
      <w:pPr>
        <w:pStyle w:val="Heading3"/>
      </w:pPr>
      <w:bookmarkStart w:id="32" w:name="_Toc51762174"/>
      <w:bookmarkStart w:id="33" w:name="_Toc69221013"/>
      <w:r w:rsidRPr="00B50B64">
        <w:t>Các thành phần trên mainboard</w:t>
      </w:r>
      <w:bookmarkEnd w:id="32"/>
      <w:bookmarkEnd w:id="33"/>
    </w:p>
    <w:p w:rsidR="00E35ADC" w:rsidRPr="00B50B64" w:rsidRDefault="00E35ADC" w:rsidP="00E35ADC">
      <w:pPr>
        <w:pStyle w:val="01GachDauDong"/>
        <w:ind w:left="567"/>
        <w:rPr>
          <w:shd w:val="clear" w:color="auto" w:fill="FFFFFF"/>
        </w:rPr>
      </w:pPr>
      <w:r w:rsidRPr="00B50B64">
        <w:rPr>
          <w:shd w:val="clear" w:color="auto" w:fill="FFFFFF"/>
        </w:rPr>
        <w:t>Chipset</w:t>
      </w:r>
    </w:p>
    <w:p w:rsidR="00E35ADC" w:rsidRPr="00B50B64" w:rsidRDefault="00E35ADC" w:rsidP="00E35ADC">
      <w:pPr>
        <w:pStyle w:val="01GachDauDong"/>
        <w:ind w:left="567"/>
        <w:rPr>
          <w:shd w:val="clear" w:color="auto" w:fill="FFFFFF"/>
        </w:rPr>
      </w:pPr>
      <w:r w:rsidRPr="00B50B64">
        <w:rPr>
          <w:shd w:val="clear" w:color="auto" w:fill="FFFFFF"/>
        </w:rPr>
        <w:t>Socket</w:t>
      </w:r>
    </w:p>
    <w:p w:rsidR="00E35ADC" w:rsidRPr="00B50B64" w:rsidRDefault="00E35ADC" w:rsidP="00E35ADC">
      <w:pPr>
        <w:pStyle w:val="01GachDauDong"/>
        <w:ind w:left="567"/>
        <w:rPr>
          <w:shd w:val="clear" w:color="auto" w:fill="FFFFFF"/>
        </w:rPr>
      </w:pPr>
      <w:r w:rsidRPr="00B50B64">
        <w:rPr>
          <w:shd w:val="clear" w:color="auto" w:fill="FFFFFF"/>
        </w:rPr>
        <w:t>CPU</w:t>
      </w:r>
    </w:p>
    <w:p w:rsidR="00E35ADC" w:rsidRPr="00B50B64" w:rsidRDefault="00E35ADC" w:rsidP="00E35ADC">
      <w:pPr>
        <w:pStyle w:val="01GachDauDong"/>
        <w:ind w:left="567"/>
        <w:rPr>
          <w:shd w:val="clear" w:color="auto" w:fill="FFFFFF"/>
        </w:rPr>
      </w:pPr>
      <w:r w:rsidRPr="00B50B64">
        <w:rPr>
          <w:shd w:val="clear" w:color="auto" w:fill="FFFFFF"/>
        </w:rPr>
        <w:t>RAM</w:t>
      </w:r>
    </w:p>
    <w:p w:rsidR="00E35ADC" w:rsidRPr="00B50B64" w:rsidRDefault="00E35ADC" w:rsidP="00E35ADC">
      <w:pPr>
        <w:pStyle w:val="01GachDauDong"/>
        <w:ind w:left="567"/>
        <w:rPr>
          <w:shd w:val="clear" w:color="auto" w:fill="FFFFFF"/>
        </w:rPr>
      </w:pPr>
      <w:r w:rsidRPr="00B50B64">
        <w:rPr>
          <w:shd w:val="clear" w:color="auto" w:fill="FFFFFF"/>
        </w:rPr>
        <w:t>Card đồ họa tích hợp</w:t>
      </w:r>
      <w:r w:rsidRPr="00B50B64">
        <w:rPr>
          <w:color w:val="000000"/>
        </w:rPr>
        <w:tab/>
      </w:r>
    </w:p>
    <w:p w:rsidR="00E35ADC" w:rsidRPr="00B50B64" w:rsidRDefault="00E35ADC" w:rsidP="00346B3F">
      <w:pPr>
        <w:pStyle w:val="Heading3"/>
      </w:pPr>
      <w:bookmarkStart w:id="34" w:name="_Toc51762175"/>
      <w:bookmarkStart w:id="35" w:name="_Toc69221014"/>
      <w:r w:rsidRPr="00B50B64">
        <w:t>Hệ thống Bus</w:t>
      </w:r>
      <w:bookmarkEnd w:id="34"/>
      <w:bookmarkEnd w:id="35"/>
    </w:p>
    <w:p w:rsidR="00E35ADC" w:rsidRPr="00B50B64" w:rsidRDefault="00E35ADC" w:rsidP="00E35ADC">
      <w:pPr>
        <w:pStyle w:val="00Chu"/>
      </w:pPr>
      <w:r w:rsidRPr="00B50B64">
        <w:rPr>
          <w:b/>
          <w:bCs/>
        </w:rPr>
        <w:t>Hệ thống Bus</w:t>
      </w:r>
      <w:r w:rsidRPr="00B50B64">
        <w:t> là một </w:t>
      </w:r>
      <w:r w:rsidRPr="00B50B64">
        <w:rPr>
          <w:b/>
          <w:bCs/>
        </w:rPr>
        <w:t>bus</w:t>
      </w:r>
      <w:r w:rsidRPr="00B50B64">
        <w:t> máy tính đơn lẻ kết nối các thành phần chính của một </w:t>
      </w:r>
      <w:r w:rsidRPr="00B50B64">
        <w:rPr>
          <w:b/>
          <w:bCs/>
        </w:rPr>
        <w:t>hệ thống</w:t>
      </w:r>
      <w:r w:rsidRPr="00B50B64">
        <w:t> máy tính, kết hợp các chức năng của một </w:t>
      </w:r>
      <w:r w:rsidRPr="00B50B64">
        <w:rPr>
          <w:b/>
          <w:bCs/>
        </w:rPr>
        <w:t>bus</w:t>
      </w:r>
      <w:r w:rsidRPr="00B50B64">
        <w:t> dữ liệu để mang thông tin, một </w:t>
      </w:r>
      <w:r w:rsidRPr="00B50B64">
        <w:rPr>
          <w:b/>
          <w:bCs/>
        </w:rPr>
        <w:t>bus</w:t>
      </w:r>
      <w:r w:rsidRPr="00B50B64">
        <w:t> địa chỉ để xác định nơi thông tin sẽ được gửi và </w:t>
      </w:r>
      <w:r w:rsidRPr="00B50B64">
        <w:rPr>
          <w:b/>
          <w:bCs/>
        </w:rPr>
        <w:t>bus</w:t>
      </w:r>
      <w:r w:rsidRPr="00B50B64">
        <w:t> điều khiển để xác định lệnh của nó.</w:t>
      </w:r>
      <w:r w:rsidRPr="00B50B64">
        <w:rPr>
          <w:color w:val="000000"/>
        </w:rPr>
        <w:tab/>
      </w:r>
    </w:p>
    <w:p w:rsidR="00E35ADC" w:rsidRPr="00B50B64" w:rsidRDefault="00E35ADC" w:rsidP="00F32BAD">
      <w:pPr>
        <w:pStyle w:val="Heading3"/>
      </w:pPr>
      <w:bookmarkStart w:id="36" w:name="_Toc51762176"/>
      <w:bookmarkStart w:id="37" w:name="_Toc69221015"/>
      <w:r w:rsidRPr="00B50B64">
        <w:t>Các thông số chính trên main</w:t>
      </w:r>
      <w:bookmarkEnd w:id="36"/>
      <w:bookmarkEnd w:id="37"/>
    </w:p>
    <w:p w:rsidR="00E35ADC" w:rsidRPr="00B50B64" w:rsidRDefault="00E35ADC" w:rsidP="00E35ADC">
      <w:pPr>
        <w:pStyle w:val="00Chu"/>
        <w:rPr>
          <w:sz w:val="21"/>
          <w:szCs w:val="21"/>
        </w:rPr>
      </w:pPr>
      <w:r w:rsidRPr="00B50B64">
        <w:t>Ví dụ: Đối với dòng bo mạch chủ sử dụng hip Intel P31/ICH7; s/p 3.8Ghz; Socket 775; Bus 1333; PCI Exp 16X; Dual 4DDR400; 3PCI; 4 SATA; 8 USB 2.0; Sound &amp; VGA, Lan onboard sẽ có lần lượt </w:t>
      </w:r>
      <w:r w:rsidRPr="00B50B64">
        <w:rPr>
          <w:b/>
          <w:bCs/>
        </w:rPr>
        <w:t>các thông số trên mainboard </w:t>
      </w:r>
      <w:r w:rsidRPr="00B50B64">
        <w:t>bao gồm:</w:t>
      </w:r>
    </w:p>
    <w:p w:rsidR="00E35ADC" w:rsidRPr="00B50B64" w:rsidRDefault="00E35ADC" w:rsidP="00E35ADC">
      <w:pPr>
        <w:pStyle w:val="00Chu"/>
      </w:pPr>
      <w:r w:rsidRPr="00B50B64">
        <w:t>Chip Intel P31/ICH7 Intel P31: đây là tên dòng sản phẩm bo mạch chủ mà được sử dụng trong máy tính. Trong đó, ICHx có ICH là từ viết tắt của I/O Controller Hub, ICH là 1 sản phẩm chipset cầu nam có nhiệm vụ quản lý tất cả các thiết bị ngoại vi, thông tin từ ngoài vào. Sau đó các xử lí của chipset cầu nam được đưa lên cầu bắc để xử lý và trả kết quả về một thông số x, thông số này có thể dao động từ 0 đến 9 và chỉ là phiên bản mà thôi. Còn chipset cầu bắc có là từ viết tắt của Intel Express Chipset, đây là bộ phận sẽ có nhiệm vụ thực hiện các công đoạn quản lý việc giao tiếp dữ liệu với CPU, RAM và card đồ họa. Do đó chipset cầu bắc vô cùng quan trọng vì  khả năng xử lý và can thiệp của nó vào board mạch chủ phụ thuộc chipset này rất nhiều.</w:t>
      </w:r>
    </w:p>
    <w:p w:rsidR="00E35ADC" w:rsidRPr="00B50B64" w:rsidRDefault="00E35ADC" w:rsidP="00E35ADC">
      <w:pPr>
        <w:pStyle w:val="00Chu"/>
        <w:rPr>
          <w:color w:val="000000"/>
        </w:rPr>
      </w:pPr>
      <w:r w:rsidRPr="00B50B64">
        <w:t>Thông số s/p 3.8Ghz chỉ tốc độ xung tối đa của CPU mà bo mạch chủ thực hiện hỗ trợ mạch chủ hỗ trợ máy tính khi vận hành.</w:t>
      </w:r>
      <w:r w:rsidRPr="00B50B64">
        <w:rPr>
          <w:color w:val="000000"/>
        </w:rPr>
        <w:tab/>
      </w:r>
    </w:p>
    <w:p w:rsidR="00E35ADC" w:rsidRPr="00B50B64" w:rsidRDefault="00E35ADC" w:rsidP="00E35ADC">
      <w:pPr>
        <w:pStyle w:val="00Chu"/>
      </w:pPr>
      <w:r w:rsidRPr="00B50B64">
        <w:rPr>
          <w:noProof/>
          <w:color w:val="835EA5"/>
          <w:sz w:val="21"/>
          <w:szCs w:val="21"/>
          <w:lang w:val="en-US"/>
        </w:rPr>
        <w:lastRenderedPageBreak/>
        <w:drawing>
          <wp:inline distT="0" distB="0" distL="0" distR="0" wp14:anchorId="37B02AF6" wp14:editId="7C6CFBD3">
            <wp:extent cx="4286250" cy="2914650"/>
            <wp:effectExtent l="0" t="0" r="0" b="0"/>
            <wp:docPr id="241" name="Picture 241" descr="bo-mach-chu-mainboard-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mach-chu-mainboard-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86250" cy="2914650"/>
                    </a:xfrm>
                    <a:prstGeom prst="rect">
                      <a:avLst/>
                    </a:prstGeom>
                    <a:noFill/>
                    <a:ln>
                      <a:noFill/>
                    </a:ln>
                  </pic:spPr>
                </pic:pic>
              </a:graphicData>
            </a:graphic>
          </wp:inline>
        </w:drawing>
      </w:r>
    </w:p>
    <w:p w:rsidR="00E35ADC" w:rsidRPr="00B50B64" w:rsidRDefault="00E35ADC" w:rsidP="00E35ADC">
      <w:pPr>
        <w:pStyle w:val="01GachDauDong"/>
        <w:ind w:left="567"/>
        <w:rPr>
          <w:sz w:val="24"/>
          <w:szCs w:val="24"/>
        </w:rPr>
      </w:pPr>
      <w:r w:rsidRPr="00B50B64">
        <w:t>Bus 1333 các </w:t>
      </w:r>
      <w:hyperlink r:id="rId16" w:history="1">
        <w:r w:rsidRPr="00B50B64">
          <w:t>các thông số trênmainboard</w:t>
        </w:r>
      </w:hyperlink>
      <w:r w:rsidRPr="00B50B64">
        <w:t> chỉ tần số hoạt động tối đa của đường giao</w:t>
      </w:r>
      <w:r w:rsidRPr="00B50B64">
        <w:rPr>
          <w:shd w:val="clear" w:color="auto" w:fill="FFFFFF"/>
        </w:rPr>
        <w:t xml:space="preserve"> tiếp của vi xử lý và mainboard.</w:t>
      </w:r>
    </w:p>
    <w:p w:rsidR="00E35ADC" w:rsidRPr="00B50B64" w:rsidRDefault="00E35ADC" w:rsidP="00E35ADC">
      <w:pPr>
        <w:pStyle w:val="01GachDauDong"/>
        <w:ind w:left="567"/>
        <w:rPr>
          <w:sz w:val="24"/>
          <w:szCs w:val="24"/>
        </w:rPr>
      </w:pPr>
      <w:r w:rsidRPr="00B50B64">
        <w:rPr>
          <w:shd w:val="clear" w:color="auto" w:fill="FFFFFF"/>
        </w:rPr>
        <w:t>PCI Exp 16X là loại khe cắm card màn hình do bo mạch chủ hỗ trợ cho máy tính mà người dùng có thể sử dụng.</w:t>
      </w:r>
    </w:p>
    <w:p w:rsidR="00E35ADC" w:rsidRPr="00B50B64" w:rsidRDefault="00E35ADC" w:rsidP="00E35ADC">
      <w:pPr>
        <w:pStyle w:val="01GachDauDong"/>
        <w:shd w:val="clear" w:color="auto" w:fill="FFFFFF"/>
        <w:spacing w:before="100" w:beforeAutospacing="1" w:after="100" w:afterAutospacing="1"/>
        <w:ind w:left="567"/>
        <w:rPr>
          <w:rFonts w:eastAsia="Times New Roman"/>
          <w:color w:val="616161"/>
          <w:sz w:val="21"/>
          <w:szCs w:val="21"/>
        </w:rPr>
      </w:pPr>
      <w:r w:rsidRPr="00B50B64">
        <w:rPr>
          <w:shd w:val="clear" w:color="auto" w:fill="FFFFFF"/>
        </w:rPr>
        <w:t>Socket 775 thông số chỉ loại khe cắm mà CPU sẽ tiếp nhận.</w:t>
      </w:r>
    </w:p>
    <w:p w:rsidR="00E35ADC" w:rsidRPr="00B50B64" w:rsidRDefault="00E35ADC" w:rsidP="00E35ADC">
      <w:pPr>
        <w:pStyle w:val="01GachDauDong"/>
        <w:ind w:left="567"/>
        <w:rPr>
          <w:sz w:val="21"/>
          <w:szCs w:val="21"/>
        </w:rPr>
      </w:pPr>
      <w:r w:rsidRPr="00B50B64">
        <w:t>Ngoài ra </w:t>
      </w:r>
      <w:r w:rsidRPr="00B50B64">
        <w:rPr>
          <w:b/>
          <w:bCs/>
        </w:rPr>
        <w:t>các thông số trên mainboard</w:t>
      </w:r>
      <w:r w:rsidRPr="00B50B64">
        <w:t> Dual 4DDR400 chỉ khả năng hỗ trợ dual (kênh đôi) và 4 khe cắm RAM cùng tốc độ giao tiếp là 400Mhz. Bằng việc dựa vào thông số này người dùng có thể chọn ra dòng RAM thích hợp để đồng bộ với máy tính của mình.</w:t>
      </w:r>
    </w:p>
    <w:p w:rsidR="00E35ADC" w:rsidRPr="00B50B64" w:rsidRDefault="00E35ADC" w:rsidP="00E35ADC">
      <w:pPr>
        <w:pStyle w:val="01GachDauDong"/>
        <w:ind w:left="567"/>
        <w:rPr>
          <w:sz w:val="21"/>
          <w:szCs w:val="21"/>
        </w:rPr>
      </w:pPr>
      <w:r w:rsidRPr="00B50B64">
        <w:t>3PCI; 4 SATA; 8 USB 2.0 lần lượt là các hỗ trợ 3 cổng PCI để lắp thêm các thiết bị giao tiếp với máy tính như: card âm thanh, card mạng,.... Ngoài ra hiện nay ở một số dòng bo mạch chủ còn có sự hỗ trợ 4 khe cắm SATA dành cho ổ cứng; và hỗ trợ 8 cổng cắm USB chuẩn 2.0.</w:t>
      </w:r>
    </w:p>
    <w:p w:rsidR="00E35ADC" w:rsidRPr="00B50B64" w:rsidRDefault="00E35ADC" w:rsidP="00E35ADC">
      <w:pPr>
        <w:pStyle w:val="01GachDauDong"/>
        <w:ind w:left="567"/>
        <w:rPr>
          <w:sz w:val="21"/>
          <w:szCs w:val="21"/>
        </w:rPr>
      </w:pPr>
      <w:r w:rsidRPr="00B50B64">
        <w:t>Cuối cùng, các thông số về Sound &amp; VGA, Lan onboard trên bo mạch chủ có tích hợp sẵn Sound card, Card màn hình và card mạng internet.</w:t>
      </w:r>
    </w:p>
    <w:p w:rsidR="00E35ADC" w:rsidRPr="00B50B64" w:rsidRDefault="00E35ADC" w:rsidP="00F32BAD">
      <w:pPr>
        <w:pStyle w:val="Heading3"/>
      </w:pPr>
      <w:bookmarkStart w:id="38" w:name="_Toc51762177"/>
      <w:bookmarkStart w:id="39" w:name="_Toc69221016"/>
      <w:r w:rsidRPr="00B50B64">
        <w:t>Một số hư hỏng thường gặp</w:t>
      </w:r>
      <w:bookmarkEnd w:id="38"/>
      <w:bookmarkEnd w:id="39"/>
    </w:p>
    <w:p w:rsidR="00E35ADC" w:rsidRPr="00B50B64" w:rsidRDefault="00E35ADC" w:rsidP="00E35ADC">
      <w:pPr>
        <w:pStyle w:val="00Chu"/>
      </w:pPr>
      <w:r w:rsidRPr="00B50B64">
        <w:t>Lỗi không nhận card mở rộng, AGP, Sound, RAM,…</w:t>
      </w:r>
    </w:p>
    <w:p w:rsidR="00E35ADC" w:rsidRPr="00B50B64" w:rsidRDefault="00E35ADC" w:rsidP="00E35ADC">
      <w:pPr>
        <w:pStyle w:val="00Chu"/>
      </w:pPr>
      <w:r w:rsidRPr="00B50B64">
        <w:t>Lỗi chết BIOS</w:t>
      </w:r>
    </w:p>
    <w:p w:rsidR="00E35ADC" w:rsidRPr="00B50B64" w:rsidRDefault="00E35ADC" w:rsidP="00E35ADC">
      <w:pPr>
        <w:pStyle w:val="00Chu"/>
      </w:pPr>
      <w:r w:rsidRPr="00B50B64">
        <w:t>Phù tụ</w:t>
      </w:r>
    </w:p>
    <w:p w:rsidR="00E35ADC" w:rsidRPr="00B50B64" w:rsidRDefault="00E35ADC" w:rsidP="00E35ADC">
      <w:pPr>
        <w:pStyle w:val="00Chu"/>
      </w:pPr>
      <w:r w:rsidRPr="00B50B64">
        <w:t>Lỗi không có hình ảnh trên màn hình</w:t>
      </w:r>
    </w:p>
    <w:p w:rsidR="00E35ADC" w:rsidRPr="00B50B64" w:rsidRDefault="00E35ADC" w:rsidP="00E35ADC">
      <w:pPr>
        <w:pStyle w:val="00Chu"/>
      </w:pPr>
      <w:r w:rsidRPr="00B50B64">
        <w:t>Lỗi tê liệt hoàn toàn máy tính laptop/ PC</w:t>
      </w:r>
      <w:r w:rsidRPr="00B50B64">
        <w:rPr>
          <w:color w:val="000000"/>
        </w:rPr>
        <w:tab/>
      </w:r>
    </w:p>
    <w:p w:rsidR="00E35ADC" w:rsidRPr="00B50B64" w:rsidRDefault="00E35ADC" w:rsidP="00346B3F">
      <w:pPr>
        <w:pStyle w:val="Heading3"/>
      </w:pPr>
      <w:bookmarkStart w:id="40" w:name="_Toc51762178"/>
      <w:bookmarkStart w:id="41" w:name="_Toc69221017"/>
      <w:r w:rsidRPr="00B50B64">
        <w:t>Bài tập tình huống</w:t>
      </w:r>
      <w:bookmarkEnd w:id="40"/>
      <w:bookmarkEnd w:id="41"/>
    </w:p>
    <w:p w:rsidR="00E35ADC" w:rsidRPr="00B50B64" w:rsidRDefault="00E35ADC" w:rsidP="00E35ADC">
      <w:pPr>
        <w:pStyle w:val="00Chu"/>
      </w:pPr>
      <w:r w:rsidRPr="00B50B64">
        <w:t>Trình bày thông số của ngồn sau</w:t>
      </w:r>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noProof/>
        </w:rPr>
        <w:lastRenderedPageBreak/>
        <w:drawing>
          <wp:inline distT="0" distB="0" distL="0" distR="0" wp14:anchorId="7C05D365" wp14:editId="068BD2BD">
            <wp:extent cx="4620126" cy="2550695"/>
            <wp:effectExtent l="0" t="0" r="0" b="2540"/>
            <wp:docPr id="240" name="Picture 240" descr="Chọn nguồn thích hợp cho card đồ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họn nguồn thích hợp cho card đồ họ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2458" cy="2551982"/>
                    </a:xfrm>
                    <a:prstGeom prst="rect">
                      <a:avLst/>
                    </a:prstGeom>
                    <a:noFill/>
                    <a:ln>
                      <a:noFill/>
                    </a:ln>
                  </pic:spPr>
                </pic:pic>
              </a:graphicData>
            </a:graphic>
          </wp:inline>
        </w:drawing>
      </w:r>
      <w:r w:rsidRPr="00B50B64">
        <w:rPr>
          <w:color w:val="000000"/>
          <w:szCs w:val="26"/>
          <w:lang w:val="sv-SE"/>
        </w:rPr>
        <w:tab/>
      </w:r>
    </w:p>
    <w:p w:rsidR="00E35ADC" w:rsidRPr="00B50B64" w:rsidRDefault="00E35ADC" w:rsidP="00346B3F">
      <w:pPr>
        <w:pStyle w:val="Heading2"/>
      </w:pPr>
      <w:bookmarkStart w:id="42" w:name="_Toc51762179"/>
      <w:bookmarkStart w:id="43" w:name="_Toc69221018"/>
      <w:r w:rsidRPr="00B50B64">
        <w:t>Vi xử lý (Đơn vị xử lý trung tâm)</w:t>
      </w:r>
      <w:bookmarkEnd w:id="42"/>
      <w:bookmarkEnd w:id="43"/>
    </w:p>
    <w:p w:rsidR="00E35ADC" w:rsidRPr="00B50B64" w:rsidRDefault="00E35ADC" w:rsidP="00E35ADC">
      <w:pPr>
        <w:pStyle w:val="00Chu"/>
      </w:pPr>
      <w:r w:rsidRPr="00B50B64">
        <w:t>CPU là chữ viết tắt của Central Processing Unit hay còn gọi là bộ xử lý trung tâm. CPU đóng vai trò như não bộ của một chiếc Laptop, tại đó mọi thông tin, thao tác, dữ liệu sẽ được tính toán kỹ lưỡng và đưa ra lệnh điều khiển mọi hoạt động của Laptop</w:t>
      </w:r>
    </w:p>
    <w:p w:rsidR="00E35ADC" w:rsidRPr="00B50B64" w:rsidRDefault="00E35ADC" w:rsidP="00E35ADC">
      <w:pPr>
        <w:tabs>
          <w:tab w:val="right" w:pos="10206"/>
        </w:tabs>
        <w:spacing w:before="0" w:after="0"/>
        <w:ind w:firstLine="284"/>
        <w:contextualSpacing/>
        <w:jc w:val="both"/>
        <w:rPr>
          <w:color w:val="000000"/>
          <w:szCs w:val="26"/>
          <w:lang w:val="sv-SE"/>
        </w:rPr>
      </w:pPr>
      <w:r w:rsidRPr="00B50B64">
        <w:rPr>
          <w:noProof/>
        </w:rPr>
        <w:drawing>
          <wp:inline distT="0" distB="0" distL="0" distR="0" wp14:anchorId="3D2058AE" wp14:editId="1CF6D1A5">
            <wp:extent cx="3031958" cy="1464180"/>
            <wp:effectExtent l="0" t="0" r="0" b="3175"/>
            <wp:docPr id="239" name="Picture 239" descr="CPU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PU là gì?"/>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4183" cy="1465254"/>
                    </a:xfrm>
                    <a:prstGeom prst="rect">
                      <a:avLst/>
                    </a:prstGeom>
                    <a:noFill/>
                    <a:ln>
                      <a:noFill/>
                    </a:ln>
                  </pic:spPr>
                </pic:pic>
              </a:graphicData>
            </a:graphic>
          </wp:inline>
        </w:drawing>
      </w:r>
      <w:r w:rsidRPr="00B50B64">
        <w:rPr>
          <w:color w:val="000000"/>
          <w:szCs w:val="26"/>
          <w:lang w:val="sv-SE"/>
        </w:rPr>
        <w:tab/>
      </w:r>
    </w:p>
    <w:p w:rsidR="00346B3F" w:rsidRPr="00B50B64" w:rsidRDefault="00346B3F" w:rsidP="00346B3F">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44" w:name="_Toc69219414"/>
      <w:bookmarkStart w:id="45" w:name="_Toc69221019"/>
      <w:bookmarkEnd w:id="44"/>
      <w:bookmarkEnd w:id="45"/>
    </w:p>
    <w:p w:rsidR="00E35ADC" w:rsidRPr="00B50B64" w:rsidRDefault="00E35ADC" w:rsidP="00346B3F">
      <w:pPr>
        <w:pStyle w:val="Heading3"/>
      </w:pPr>
      <w:bookmarkStart w:id="46" w:name="_Toc51762180"/>
      <w:bookmarkStart w:id="47" w:name="_Toc69221020"/>
      <w:r w:rsidRPr="00B50B64">
        <w:t>Tổng quan về vi xử lý</w:t>
      </w:r>
      <w:bookmarkEnd w:id="46"/>
      <w:bookmarkEnd w:id="47"/>
    </w:p>
    <w:p w:rsidR="00E35ADC" w:rsidRPr="00B50B64" w:rsidRDefault="00E35ADC" w:rsidP="00E35ADC">
      <w:pPr>
        <w:pStyle w:val="00Chu"/>
        <w:rPr>
          <w:sz w:val="21"/>
          <w:szCs w:val="21"/>
        </w:rPr>
      </w:pPr>
      <w:r w:rsidRPr="00B50B64">
        <w:rPr>
          <w:b/>
          <w:bCs/>
        </w:rPr>
        <w:t>Vi xử lý</w:t>
      </w:r>
      <w:r w:rsidRPr="00B50B64">
        <w:t> (viết tắt là µP hay uP), đôi khi còn được gọi là bộ </w:t>
      </w:r>
      <w:r w:rsidRPr="00B50B64">
        <w:rPr>
          <w:b/>
          <w:bCs/>
        </w:rPr>
        <w:t>vi xử lý</w:t>
      </w:r>
      <w:r w:rsidRPr="00B50B64">
        <w:t>, là một linh kiện điện tử máy tính được chế tạo từ các tranzito thu nhỏ tích hợp lên trên một </w:t>
      </w:r>
      <w:r w:rsidRPr="00B50B64">
        <w:rPr>
          <w:b/>
          <w:bCs/>
        </w:rPr>
        <w:t>vi</w:t>
      </w:r>
      <w:r w:rsidRPr="00B50B64">
        <w:t> mạch tích hợp đơn.</w:t>
      </w:r>
      <w:r w:rsidRPr="00B50B64">
        <w:rPr>
          <w:color w:val="000000"/>
        </w:rPr>
        <w:tab/>
      </w:r>
    </w:p>
    <w:p w:rsidR="00E35ADC" w:rsidRPr="00B50B64" w:rsidRDefault="00E35ADC" w:rsidP="00346B3F">
      <w:pPr>
        <w:pStyle w:val="Heading3"/>
      </w:pPr>
      <w:bookmarkStart w:id="48" w:name="_Toc51762181"/>
      <w:bookmarkStart w:id="49" w:name="_Toc69221021"/>
      <w:r w:rsidRPr="00B50B64">
        <w:t>Cấu tạo và nguyên lý hoạt động</w:t>
      </w:r>
      <w:bookmarkEnd w:id="48"/>
      <w:bookmarkEnd w:id="49"/>
    </w:p>
    <w:p w:rsidR="00E35ADC" w:rsidRPr="00B50B64" w:rsidRDefault="00E35ADC" w:rsidP="00E35ADC">
      <w:pPr>
        <w:pStyle w:val="00Chu"/>
      </w:pPr>
      <w:r w:rsidRPr="00B50B64">
        <w:t>CPU còn được gọi với những tên như processor, central processor, hoặc microprocessor, là Bộ xử lý trung tâm của máy tính. CPU của máy tính xử lý tất cả các chỉ thị mà nó nhận được từ phần cứng và phần mềm đang chạy trên máy tính.</w:t>
      </w:r>
    </w:p>
    <w:p w:rsidR="00E35ADC" w:rsidRPr="00B50B64" w:rsidRDefault="00E35ADC" w:rsidP="00E35ADC">
      <w:pPr>
        <w:pStyle w:val="00Chu"/>
      </w:pPr>
      <w:r w:rsidRPr="00B50B64">
        <w:t>Sau đây là một ví dụ về phần trên và dưới của Pentium processor. Bộ vi xử lý được đặt và được bảo vệ trong CPU socket tương thích trên bo mạch chủ. Trong quá trình hoạt động, bộ vi xử lý sẽ tạo ra nhiệt, vì vậy chúng được bao bọc bởi một bộ tản nhiệt để giúp chúng hạ nhiệt và chạy trơn tru hơn.</w:t>
      </w:r>
    </w:p>
    <w:p w:rsidR="00E35ADC" w:rsidRPr="00B50B64" w:rsidRDefault="00E35ADC" w:rsidP="00E35ADC">
      <w:pPr>
        <w:pStyle w:val="00Chu"/>
      </w:pPr>
      <w:r w:rsidRPr="00B50B64">
        <w:t xml:space="preserve">Như bạn có thể thấy, chip CPU thường có dạng hình vuông hoặc chữ nhật, có một góc chữ để giúp đặt chip đúng cách vào CPU socket. Ở dưới cùng là hàng trăm chân cắm nối vào từng lỗ tương ứng trong ổ cắm. Ngày nay, hầu hết CPU đều có cấu tạo giống với hình </w:t>
      </w:r>
      <w:r w:rsidRPr="00B50B64">
        <w:lastRenderedPageBreak/>
        <w:t>ảnh được hiển thị ở trên. Tuy nhiên, Intel và AMD cũng đã thử nghiệm với các bộ xử lý khe cắm lớn hơn và trượt vào một khe trên bo mạch chủ. Ngoài ra, trong những năm qua, đã có hàng chục loại ổ cắm khác nhau trên bo mạch chủ. Mỗi socket chỉ hỗ trợ các loại bộ xử lý cụ thể với pin layout khác nhau.</w:t>
      </w:r>
    </w:p>
    <w:p w:rsidR="00E35ADC" w:rsidRPr="00B50B64" w:rsidRDefault="00E35ADC" w:rsidP="00E35ADC">
      <w:pPr>
        <w:pStyle w:val="00Chu"/>
      </w:pPr>
      <w:r w:rsidRPr="00B50B64">
        <w:t>Chức năng chính của CPU là lấy đầu vào từ thiết bị ngoại vi (bàn phím, chuột, máy in, ...) hoặc chương trình máy tính, phân tích, sau đó xuất thông tin ra màn hình hoặc thực hiện tác vụ được yêu cầu của thiết bị ngoại vi.</w:t>
      </w:r>
    </w:p>
    <w:p w:rsidR="00E35ADC" w:rsidRPr="00B50B64" w:rsidRDefault="00E35ADC" w:rsidP="00E35ADC">
      <w:pPr>
        <w:pStyle w:val="00Chu"/>
      </w:pPr>
      <w:r w:rsidRPr="00B50B64">
        <w:t>CPU đầu tiên được phát triển tại Intel với sự giúp đỡ của Ted Hoff và những người khác vào đầu những năm 1970. Bộ vi xử lý đầu tiên do Intel phát hành là bộ vi xử lý 4004 như hình sau đây.</w:t>
      </w:r>
    </w:p>
    <w:p w:rsidR="00E35ADC" w:rsidRPr="00B50B64" w:rsidRDefault="00E35ADC" w:rsidP="00E35ADC">
      <w:pPr>
        <w:pStyle w:val="00Chu"/>
      </w:pPr>
      <w:r w:rsidRPr="00B50B64">
        <w:t>Các thành phần của CPU</w:t>
      </w:r>
    </w:p>
    <w:p w:rsidR="00E35ADC" w:rsidRPr="00B50B64" w:rsidRDefault="00E35ADC" w:rsidP="00E35ADC">
      <w:pPr>
        <w:pStyle w:val="00Chu"/>
      </w:pPr>
      <w:r w:rsidRPr="00B50B64">
        <w:t>Trong CPU, các thành phần chính là:</w:t>
      </w:r>
    </w:p>
    <w:p w:rsidR="00E35ADC" w:rsidRPr="00B50B64" w:rsidRDefault="00E35ADC" w:rsidP="00E35ADC">
      <w:pPr>
        <w:pStyle w:val="01GachDauDong"/>
        <w:ind w:left="567"/>
      </w:pPr>
      <w:r w:rsidRPr="00B50B64">
        <w:t>ALU (Đơn vị logic số học): thực hiện các phép tính toán học, logic và quyết định.</w:t>
      </w:r>
    </w:p>
    <w:p w:rsidR="00E35ADC" w:rsidRPr="00B50B64" w:rsidRDefault="00E35ADC" w:rsidP="00E35ADC">
      <w:pPr>
        <w:pStyle w:val="01GachDauDong"/>
        <w:ind w:left="567"/>
      </w:pPr>
      <w:r w:rsidRPr="00B50B64">
        <w:t>CU (Đơn vị điều khiển): chỉ đạo tất cả các hoạt động của bộ vi xử lý.</w:t>
      </w:r>
    </w:p>
    <w:p w:rsidR="00E35ADC" w:rsidRPr="00B50B64" w:rsidRDefault="00E35ADC" w:rsidP="00E35ADC">
      <w:pPr>
        <w:pStyle w:val="01GachDauDong"/>
        <w:ind w:left="567"/>
      </w:pPr>
      <w:r w:rsidRPr="00B50B64">
        <w:t>Các thanh ghi (Registors): Tương tự như RAM, các thanh ghi này có dung lượng nhớ thấp nhưng tốc độ truy xuất cực cao. Được thiết kế nằm trong CPU dùng để lưu trữ tạm thời các kết quả từ bộ xử lý ALU.</w:t>
      </w:r>
    </w:p>
    <w:p w:rsidR="00E35ADC" w:rsidRPr="00B50B64" w:rsidRDefault="00E35ADC" w:rsidP="00054CD2">
      <w:pPr>
        <w:pStyle w:val="00Chu"/>
      </w:pPr>
      <w:r w:rsidRPr="00B50B64">
        <w:t>Vì sử dụng vật liệu bán dẫn để chế tạo CPU nên trong quá trình sử dụng sẽ có một lượng nhiệt lớn sinh ra. Nếu không có biện pháp tản nhiệt hợp lý sẽ gây nóng máy tính. Hay thậm chí, có thể gây cháy nổ. Giải pháp hiện nay là sử dụng cách bôi keo tản nhiệt cho CPU. Ngoài ra còn có sử dụng hệ thống làm mát tinh vi như tản nhiệt khí, tản nhiệt nước…</w:t>
      </w:r>
    </w:p>
    <w:p w:rsidR="00E35ADC" w:rsidRPr="00B50B64" w:rsidRDefault="00E35ADC" w:rsidP="00054CD2">
      <w:pPr>
        <w:pStyle w:val="00Chu"/>
      </w:pPr>
      <w:r w:rsidRPr="00B50B64">
        <w:t>Trong lịch sử của computer processors, tốc độ (clock speed) và khả năng của bộ vi xử lý đã được cải thiện đáng kể. Ví dụ, bộ vi xử lý đầu tiên là Intel 4004 được phát hành ngày 15 tháng 11 năm 1971 có 2.300 bóng bán dẫn và thực hiện 60.000 hoạt động mỗi giây. Bộ xử lý Intel Pentium có 3.300.000 bóng bán dẫn và thực hiện khoảng 188.000.000 lệnh mỗi giây.</w:t>
      </w:r>
      <w:r w:rsidRPr="00B50B64">
        <w:tab/>
      </w:r>
    </w:p>
    <w:p w:rsidR="00E35ADC" w:rsidRPr="00B50B64" w:rsidRDefault="00E35ADC" w:rsidP="00346B3F">
      <w:pPr>
        <w:pStyle w:val="Heading3"/>
      </w:pPr>
      <w:bookmarkStart w:id="50" w:name="_Toc51762182"/>
      <w:bookmarkStart w:id="51" w:name="_Toc69221022"/>
      <w:r w:rsidRPr="00B50B64">
        <w:t>Các thông số của bộ vi xử lý</w:t>
      </w:r>
      <w:bookmarkEnd w:id="50"/>
      <w:bookmarkEnd w:id="51"/>
    </w:p>
    <w:p w:rsidR="00E35ADC" w:rsidRPr="00B50B64" w:rsidRDefault="00E35ADC" w:rsidP="00E35ADC">
      <w:pPr>
        <w:pStyle w:val="01GachDauDong"/>
        <w:ind w:left="567"/>
      </w:pPr>
      <w:r w:rsidRPr="00B50B64">
        <w:t>Tốc độ của CPU</w:t>
      </w:r>
    </w:p>
    <w:p w:rsidR="00E35ADC" w:rsidRPr="00B50B64" w:rsidRDefault="00E35ADC" w:rsidP="00E35ADC">
      <w:pPr>
        <w:pStyle w:val="00Chu"/>
      </w:pPr>
      <w:r w:rsidRPr="00B50B64">
        <w:t>Tốc độ xử lý của máy tính phụ thuộc vào tốc độ của CPU, nhưng nó cũng phụ thuộc vào các phần khác (như bộ nhớ trong, RAM, hay bo mạch đồ họa).</w:t>
      </w:r>
    </w:p>
    <w:p w:rsidR="00E35ADC" w:rsidRPr="00B50B64" w:rsidRDefault="00E35ADC" w:rsidP="00E35ADC">
      <w:pPr>
        <w:pStyle w:val="00Chu"/>
      </w:pPr>
    </w:p>
    <w:p w:rsidR="00E35ADC" w:rsidRPr="00B50B64" w:rsidRDefault="00E35ADC" w:rsidP="00E35ADC">
      <w:pPr>
        <w:pStyle w:val="00Chu"/>
      </w:pPr>
      <w:r w:rsidRPr="00B50B64">
        <w:t xml:space="preserve">Có nhiều công nghệ làm tăng tốc độ xử lý của CPU. Ví dụ công nghệ Core 2 Duo.Tốc độ CPU có liên hệ với tần số đồng hồ làm việc của nó (tính bằng các đơn vị như MHz, GHz,...). Đối với các CPU cùng loại tần số này càng cao thì tốc độ xử lý càng tăng. Đối với CPU khác loại, thì điều này chưa chắc đã đúng; ví dụ CPU Core 2 Duo có tần số 2,6GHz có thể xử lý dữ liệu nhanh hơn CPU 3,4GHz một nhân. Tốc độ CPU còn phụ </w:t>
      </w:r>
      <w:r w:rsidRPr="00B50B64">
        <w:lastRenderedPageBreak/>
        <w:t>thuộc vào bộ nhớ đệm của nó, ví như Intel Core 2 Duo sử dụng chung cache L2 (shared cache) giúp cho tốc độ xử lý của hệ thống 2 nhân mới này nhanh hơn so với hệ thống 2 nhân thế hệ 1 (Intel Core Duo và Intel Pentium D) với mỗi core từng cache L2 riêng biệt. (Bộ nhớ đệm dùng để lưu các lệnh hay dùng, giúp cho việc nhập dữ liệu xử lý nhanh hơn).</w:t>
      </w:r>
    </w:p>
    <w:p w:rsidR="00E35ADC" w:rsidRPr="00B50B64" w:rsidRDefault="00E35ADC" w:rsidP="00E35ADC">
      <w:pPr>
        <w:pStyle w:val="01GachDauDong"/>
        <w:ind w:left="567"/>
      </w:pPr>
      <w:r w:rsidRPr="00B50B64">
        <w:t>FSB (Front Side Bus)</w:t>
      </w:r>
    </w:p>
    <w:p w:rsidR="00E35ADC" w:rsidRPr="00B50B64" w:rsidRDefault="00E35ADC" w:rsidP="00E35ADC">
      <w:pPr>
        <w:pStyle w:val="00Chu"/>
      </w:pPr>
      <w:r w:rsidRPr="00B50B64">
        <w:t>Là tốc độ truyền tải dữ liệu ra vào CPU hay là tốc độ dữ liệu chạy qua chân của CPU.Trong một hệ thống thì tốc độ Bus của CPU phải bằng với tốc độ Bus của Chipset bắc, tuy nhiên tốc độ Bus của CPU là duy nhất nhưng Chipset bắc có thể hỗ trợ từ hai đến ba tốc độ FSB:  Ở dòng chip Pen2 và Pen3 thì FSB có các tốc độ 66MHz, 100MHz và 133MHz, Ở dòng chip Pen4 FSB có các tốc độ là 400MHz, 533MHz, 800MHz, 1066MHz, 1333MHz và 1600MHz</w:t>
      </w:r>
    </w:p>
    <w:p w:rsidR="00E35ADC" w:rsidRPr="00B50B64" w:rsidRDefault="00E35ADC" w:rsidP="00E35ADC">
      <w:pPr>
        <w:pStyle w:val="01GachDauDong"/>
        <w:ind w:left="567"/>
      </w:pPr>
      <w:r w:rsidRPr="00B50B64">
        <w:t>Bộ nhớ Cache</w:t>
      </w:r>
    </w:p>
    <w:p w:rsidR="00E35ADC" w:rsidRPr="00B50B64" w:rsidRDefault="00E35ADC" w:rsidP="00E35ADC">
      <w:pPr>
        <w:pStyle w:val="00Chu"/>
      </w:pPr>
      <w:r w:rsidRPr="00B50B64">
        <w:t>Cache</w:t>
      </w:r>
    </w:p>
    <w:p w:rsidR="00E35ADC" w:rsidRPr="00B50B64" w:rsidRDefault="00E35ADC" w:rsidP="00E35ADC">
      <w:pPr>
        <w:pStyle w:val="00Chu"/>
      </w:pPr>
      <w:r w:rsidRPr="00B50B64">
        <w:t>Vùng nhớ mà CPU dùng để lưu các phần của chương trình, các tài liệu sắp được sử dụng. Khi cần, CPU sẽ tìm thông tin trên cache trước khi tìm trên bộ nhớ chính.</w:t>
      </w:r>
    </w:p>
    <w:p w:rsidR="00E35ADC" w:rsidRPr="00B50B64" w:rsidRDefault="00E35ADC" w:rsidP="00E35ADC">
      <w:pPr>
        <w:pStyle w:val="00Chu"/>
      </w:pPr>
      <w:r w:rsidRPr="00B50B64">
        <w:t>Cache L1: Integrated cache (cache tích hợp) - cache được hợp nhất ngay trên CPU. Cache tích hợp tăng tốc độ CPU do thông tin truyền đến và truyền đi từ cache nhanh hơn là phải chạy qua bus hệ thống. Các nhà chế tạo thường gọi cache này là on-die cache. Cache L1 - cache chính của CPU. CPU trước hết tìm thông tin cần thiết ở cache này.</w:t>
      </w:r>
    </w:p>
    <w:p w:rsidR="00E35ADC" w:rsidRPr="00B50B64" w:rsidRDefault="00E35ADC" w:rsidP="00E35ADC">
      <w:pPr>
        <w:pStyle w:val="00Chu"/>
      </w:pPr>
      <w:r w:rsidRPr="00B50B64">
        <w:t>Cache L2: Cache thứ cấp. Thông tin tiếp tục được tìm trên cache L2 nếu không tìm thấy trên cache L1. Cache L2 có tốc độ thấp hơn cache L1 và cao hơn tốc độ của các chip nhớ (memory chip). Trong một số trường hợp (như Pentium Pro), cache L2 cũng là cache tích hợp</w:t>
      </w:r>
    </w:p>
    <w:p w:rsidR="00E35ADC" w:rsidRPr="00B50B64" w:rsidRDefault="00E35ADC" w:rsidP="00E35ADC">
      <w:pPr>
        <w:pStyle w:val="00Chu"/>
      </w:pPr>
      <w:r w:rsidRPr="00B50B64">
        <w:t>Cache L3: L3 cache là bộ nhớ cache đặc biệt được CPU sử dụng &amp; được tích hợp trên mainboard. Nó làm việc cùng với bộ nhớ cache L1 &amp; L2 để tăng hiệu năng bằng cách chống lại hiện tượng nút cổ chai xảy ra trong quá trình thực thi các câu lệnh &amp; tải dữ liệu. L3 cache cung cấp thông tin cho L2 cache sau đó chuyển thông tin cho L1. Thông thường L3 cache có tốc độ truy xuất thấp hơn so với L2 cache &amp; tất nhiên thấp hơn nhiều so với L1 nhưng nó vẫn nhanh hơn tốc độ truy xuất vào RAM</w:t>
      </w:r>
      <w:r w:rsidRPr="00B50B64">
        <w:rPr>
          <w:color w:val="000000"/>
        </w:rPr>
        <w:tab/>
      </w:r>
    </w:p>
    <w:p w:rsidR="00E35ADC" w:rsidRPr="00B50B64" w:rsidRDefault="00E35ADC" w:rsidP="00346B3F">
      <w:pPr>
        <w:pStyle w:val="Heading3"/>
      </w:pPr>
      <w:bookmarkStart w:id="52" w:name="_Toc51762183"/>
      <w:bookmarkStart w:id="53" w:name="_Toc69221023"/>
      <w:r w:rsidRPr="00B50B64">
        <w:t>Chẩn đoán và xử lý sự cố CPU</w:t>
      </w:r>
      <w:bookmarkEnd w:id="52"/>
      <w:bookmarkEnd w:id="53"/>
    </w:p>
    <w:p w:rsidR="00E35ADC" w:rsidRPr="00B50B64" w:rsidRDefault="00E35ADC" w:rsidP="00E35ADC">
      <w:pPr>
        <w:pStyle w:val="01GachDauDong"/>
        <w:ind w:left="567"/>
      </w:pPr>
      <w:r w:rsidRPr="00B50B64">
        <w:t>Máy tính khởi động và tắt ngay lập tức</w:t>
      </w:r>
    </w:p>
    <w:p w:rsidR="00E35ADC" w:rsidRPr="00B50B64" w:rsidRDefault="00E35ADC" w:rsidP="00E35ADC">
      <w:pPr>
        <w:pStyle w:val="00Chu"/>
      </w:pPr>
      <w:r w:rsidRPr="00B50B64">
        <w:t>Nếu gặp phải vấn đề máy tính tắt ngay sau khi khởi động đây có thể là một triệu chứng cho thấy CPU bị lỗi. Có một số nguyên nhân dẫn đến lỗi này trong đó có việc tăng nhiệt độ đột ngột ngay sau khi bật máy tính.</w:t>
      </w:r>
    </w:p>
    <w:p w:rsidR="00E35ADC" w:rsidRPr="00B50B64" w:rsidRDefault="00E35ADC" w:rsidP="00E35ADC">
      <w:pPr>
        <w:pStyle w:val="00Chu"/>
      </w:pPr>
      <w:r w:rsidRPr="00B50B64">
        <w:t>Điều này xảy ra vì các bo mạch chủ được trang bị bộ cảm biến nhiệt độ và ngay khi chúng phát hiện nhiệt độ CPU quá cao sẽ dẫn đến máy tính bị tắt</w:t>
      </w:r>
    </w:p>
    <w:p w:rsidR="00E35ADC" w:rsidRPr="00B50B64" w:rsidRDefault="00E35ADC" w:rsidP="00E35ADC">
      <w:pPr>
        <w:pStyle w:val="01GachDauDong"/>
        <w:ind w:left="567"/>
      </w:pPr>
      <w:r w:rsidRPr="00B50B64">
        <w:lastRenderedPageBreak/>
        <w:t>Hệ thống đóng băng</w:t>
      </w:r>
    </w:p>
    <w:p w:rsidR="00E35ADC" w:rsidRPr="00B50B64" w:rsidRDefault="00E35ADC" w:rsidP="00E35ADC">
      <w:pPr>
        <w:pStyle w:val="00Chu"/>
      </w:pPr>
      <w:r w:rsidRPr="00B50B64">
        <w:t>Một vấn đề phổ biến khác, phát sinh từ lỗi CPU là hệ thống đóng băng nhiều lần mà không có lý do. Bạn khởi động vào Windows, nhập mật khẩu và hệ thống đóng băng cho đến khi khởi động lại nó.</w:t>
      </w:r>
    </w:p>
    <w:p w:rsidR="00E35ADC" w:rsidRPr="00B50B64" w:rsidRDefault="00E35ADC" w:rsidP="00E35ADC">
      <w:pPr>
        <w:pStyle w:val="00Chu"/>
      </w:pPr>
      <w:r w:rsidRPr="00B50B64">
        <w:t>Có nhiều nguyên nhân dẫn đến lỗi này như không cung cấp điện hoặc cung cấp điện nhưng không đủ, và nhiều vấn đề khác nữa. Trong trường hợp này, bạn nên “cô lập” vấn đề cho đến khi tìm ra nguyên nhân.</w:t>
      </w:r>
    </w:p>
    <w:p w:rsidR="00E35ADC" w:rsidRPr="00B50B64" w:rsidRDefault="00E35ADC" w:rsidP="00E35ADC">
      <w:pPr>
        <w:pStyle w:val="01GachDauDong"/>
        <w:ind w:left="567"/>
      </w:pPr>
      <w:r w:rsidRPr="00B50B64">
        <w:t>Màn hình xanh</w:t>
      </w:r>
    </w:p>
    <w:p w:rsidR="00E35ADC" w:rsidRPr="00B50B64" w:rsidRDefault="00E35ADC" w:rsidP="00E35ADC">
      <w:pPr>
        <w:pStyle w:val="00Chu"/>
      </w:pPr>
      <w:r w:rsidRPr="00B50B64">
        <w:t>Trước đây, màn hình xanh chết chóc hay BSOD phổ biến hơn rất nhiều so với bây giờ. Thực tế, màn hình màu xanh trông đáng sợ đó đã được thay thế bằng màn hình xanh đơn giản hơn trong phiên bản Windows hiện đại.</w:t>
      </w:r>
    </w:p>
    <w:p w:rsidR="00E35ADC" w:rsidRPr="00B50B64" w:rsidRDefault="00E35ADC" w:rsidP="00E35ADC">
      <w:pPr>
        <w:pStyle w:val="00Chu"/>
      </w:pPr>
      <w:r w:rsidRPr="00B50B64">
        <w:t>Đây chắc chắn là một trong những màn hình khó hiểu nhất mà bạn có thể gặp phải vì đôi khi nó không cung cấp bất cứ dấu hiệu về lỗi nào cho bạn biết.</w:t>
      </w:r>
    </w:p>
    <w:p w:rsidR="00E35ADC" w:rsidRPr="00B50B64" w:rsidRDefault="00E35ADC" w:rsidP="00E35ADC">
      <w:pPr>
        <w:pStyle w:val="00Chu"/>
      </w:pPr>
      <w:r w:rsidRPr="00B50B64">
        <w:t>Tuy nhiên, lỗi màn hình xanh phổ biến thường do sự cố phần cứng. Nếu bộ xử lý thực sự bị hỏng, bạn sẽ gặp lỗi System Abort.</w:t>
      </w:r>
    </w:p>
    <w:p w:rsidR="00E35ADC" w:rsidRPr="00B50B64" w:rsidRDefault="00E35ADC" w:rsidP="00E35ADC">
      <w:pPr>
        <w:pStyle w:val="01GachDauDong"/>
        <w:ind w:left="567"/>
      </w:pPr>
      <w:r w:rsidRPr="00B50B64">
        <w:t>Quá nóng</w:t>
      </w:r>
    </w:p>
    <w:p w:rsidR="00E35ADC" w:rsidRPr="00B50B64" w:rsidRDefault="00E35ADC" w:rsidP="00E35ADC">
      <w:pPr>
        <w:pStyle w:val="00Chu"/>
      </w:pPr>
      <w:r w:rsidRPr="00B50B64">
        <w:t>Đây có lẽ là một trong những triệu chứng kinh điển của lỗi CPU và cũng là một trong những triệu chứng dễ nhất. Nếu thấy CPU của bạn quá nóng dẫn đến hiện tượng throttling, có hai lý do bạn cần xem xét là hệ thống làm mát hoặc CPU.</w:t>
      </w:r>
    </w:p>
    <w:p w:rsidR="00E35ADC" w:rsidRPr="00B50B64" w:rsidRDefault="00E35ADC" w:rsidP="00E35ADC">
      <w:pPr>
        <w:pStyle w:val="00Chu"/>
      </w:pPr>
      <w:r w:rsidRPr="00B50B64">
        <w:t>5 cách hạ nhiệt, làm mát, tản nhiệt laptop đơn giản, hiệu quả</w:t>
      </w:r>
    </w:p>
    <w:p w:rsidR="00E35ADC" w:rsidRPr="00B50B64" w:rsidRDefault="00E35ADC" w:rsidP="00E35ADC">
      <w:pPr>
        <w:pStyle w:val="00Chu"/>
      </w:pPr>
      <w:r w:rsidRPr="00B50B64">
        <w:t>Bạn sẽ dễ nhận thấy khi bộ làm mát bằng không khí hỏng nếu thấy các bộ phận khác không chuyển động. Nếu thấy quạt hoạt động tốt, bộ làm mát không có vấn đề gì.</w:t>
      </w:r>
    </w:p>
    <w:p w:rsidR="00E35ADC" w:rsidRPr="00B50B64" w:rsidRDefault="00E35ADC" w:rsidP="00E35ADC">
      <w:pPr>
        <w:pStyle w:val="00Chu"/>
      </w:pPr>
      <w:r w:rsidRPr="00B50B64">
        <w:t>Tuy nhiên, bộ làm mát bằng chất lỏng khó chẩn đoán hơn. Và đó là lý do tại sao chuyên gia lại khuyên bạn nên để bộ phận làm mát riêng trong khi yêu cầu khắc phục sự cố.</w:t>
      </w:r>
      <w:r w:rsidRPr="00B50B64">
        <w:tab/>
      </w:r>
      <w:r w:rsidRPr="00B50B64">
        <w:rPr>
          <w:color w:val="000000"/>
        </w:rPr>
        <w:tab/>
      </w:r>
    </w:p>
    <w:p w:rsidR="00E35ADC" w:rsidRPr="00B50B64" w:rsidRDefault="00E35ADC" w:rsidP="00346B3F">
      <w:pPr>
        <w:pStyle w:val="Heading2"/>
      </w:pPr>
      <w:bookmarkStart w:id="54" w:name="_Toc51762184"/>
      <w:bookmarkStart w:id="55" w:name="_Toc69221024"/>
      <w:r w:rsidRPr="00B50B64">
        <w:t>Bộ nhớ trong</w:t>
      </w:r>
      <w:bookmarkEnd w:id="54"/>
      <w:bookmarkEnd w:id="55"/>
    </w:p>
    <w:p w:rsidR="00E35ADC" w:rsidRPr="00B50B64" w:rsidRDefault="00E35ADC" w:rsidP="00E35ADC">
      <w:pPr>
        <w:pStyle w:val="00Chu"/>
      </w:pPr>
      <w:r w:rsidRPr="00B50B64">
        <w:t>RAM (viết tắt của từ Random Access Memory trong tiếng Anh) là một loại bộ nhớ khả biến cho phép truy xuất đọc-ghi ngẫu nhiên đến bất kỳ vị trí nào trong bộ nhớ dựa theo địa chỉ bộ nhớ. Thông tin lưu trên RAM chỉ là tạm thời, chúng sẽ mất đi khi mất nguồn điện cung cấp.[1]</w:t>
      </w:r>
    </w:p>
    <w:p w:rsidR="00E35ADC" w:rsidRPr="00B50B64" w:rsidRDefault="00E35ADC" w:rsidP="00E35ADC">
      <w:pPr>
        <w:pStyle w:val="00Chu"/>
        <w:tabs>
          <w:tab w:val="left" w:pos="2985"/>
        </w:tabs>
      </w:pPr>
      <w:r w:rsidRPr="00B50B64">
        <w:tab/>
      </w:r>
    </w:p>
    <w:p w:rsidR="00E35ADC" w:rsidRPr="00B50B64" w:rsidRDefault="00E35ADC" w:rsidP="00E35ADC">
      <w:pPr>
        <w:pStyle w:val="00Chu"/>
      </w:pPr>
      <w:r w:rsidRPr="00B50B64">
        <w:t xml:space="preserve">RAM là bộ nhớ chính của máy tính và các hệ thống điều khiển, để lưu trữ các thông tin thay đổi đang sử dụng. Các hệ thống điều khiển còn sử dụng SRAM như làm một thiết bị lưu trữ thứ cấp (secondary storage). Khi cần thiết thì bố trí một pin nhỏ làm nguồn điện phụ để duy trì dữ liệu trong RAM. RAM có một đặc tính là thời gian thực hiện thao tác </w:t>
      </w:r>
      <w:r w:rsidRPr="00B50B64">
        <w:lastRenderedPageBreak/>
        <w:t>đọc hoặc ghi đối với mỗi ô nhớ là như nhau, cho dù đang ở bất kỳ vị trí nào trong bộ nhớ. Mỗi ô nhớ của RAM đều có một địa chỉ. Thông thường, mỗi ô nhớ là một byte (8 bit); tuy nhiên hệ thống lại có thể đọc ra hay ghi vào nhiều byte (2, 4, 8 byte) một lúc.</w:t>
      </w:r>
    </w:p>
    <w:p w:rsidR="00E35ADC" w:rsidRPr="00B50B64" w:rsidRDefault="00E35ADC" w:rsidP="00E35ADC">
      <w:pPr>
        <w:pStyle w:val="00Chu"/>
      </w:pPr>
      <w:r w:rsidRPr="00B50B64">
        <w:t>RAM khác biệt với các thiết bị bộ nhớ tuần tự (sequential memory device) chẳng hạn như các băng từ, CD-RW, DVD-RW, ổ đĩa cứng, trong đó bắt buộc phải tìm đến sector và đọc/ghi cả khối dữ liệu ở đó để truy xuất. RAM là thuật ngữ phân biệt tương đối theo ý nghĩa sử dụng, với các chip nhớ truy xuất ngẫu nhiên là EEPROM (read-only memory) cấm hoặc hạn chế chiều ghi, và bộ nhớ flash được phép đọc/ghi</w:t>
      </w:r>
      <w:r w:rsidRPr="00B50B64">
        <w:rPr>
          <w:color w:val="000000"/>
        </w:rPr>
        <w:tab/>
      </w:r>
    </w:p>
    <w:p w:rsidR="00346B3F" w:rsidRPr="00B50B64" w:rsidRDefault="00346B3F" w:rsidP="00346B3F">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56" w:name="_Toc69219420"/>
      <w:bookmarkStart w:id="57" w:name="_Toc69221025"/>
      <w:bookmarkEnd w:id="56"/>
      <w:bookmarkEnd w:id="57"/>
    </w:p>
    <w:p w:rsidR="00E35ADC" w:rsidRPr="00B50B64" w:rsidRDefault="00E35ADC" w:rsidP="00346B3F">
      <w:pPr>
        <w:pStyle w:val="Heading3"/>
      </w:pPr>
      <w:bookmarkStart w:id="58" w:name="_Toc51762185"/>
      <w:bookmarkStart w:id="59" w:name="_Toc69221026"/>
      <w:r w:rsidRPr="00B50B64">
        <w:t>Phân loại bộ nhớ trong</w:t>
      </w:r>
      <w:bookmarkEnd w:id="58"/>
      <w:bookmarkEnd w:id="59"/>
    </w:p>
    <w:p w:rsidR="00E35ADC" w:rsidRPr="00B50B64" w:rsidRDefault="00E35ADC" w:rsidP="00EF7368">
      <w:pPr>
        <w:tabs>
          <w:tab w:val="right" w:pos="9214"/>
        </w:tabs>
        <w:spacing w:before="0" w:after="0"/>
        <w:ind w:firstLine="284"/>
        <w:contextualSpacing/>
        <w:jc w:val="center"/>
        <w:rPr>
          <w:noProof/>
        </w:rPr>
      </w:pPr>
      <w:r w:rsidRPr="00B50B64">
        <w:rPr>
          <w:noProof/>
        </w:rPr>
        <w:drawing>
          <wp:inline distT="0" distB="0" distL="0" distR="0" wp14:anchorId="43D576E4" wp14:editId="6F3EDB66">
            <wp:extent cx="1876926" cy="2938563"/>
            <wp:effectExtent l="0" t="0" r="9525" b="0"/>
            <wp:docPr id="238" name="Picture 238" descr="https://upload.wikimedia.org/wikipedia/commons/thumb/d/d3/RAM_n.jpg/320px-RAM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upload.wikimedia.org/wikipedia/commons/thumb/d/d3/RAM_n.jpg/320px-RAM_n.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8546" cy="2941100"/>
                    </a:xfrm>
                    <a:prstGeom prst="rect">
                      <a:avLst/>
                    </a:prstGeom>
                    <a:noFill/>
                    <a:ln>
                      <a:noFill/>
                    </a:ln>
                  </pic:spPr>
                </pic:pic>
              </a:graphicData>
            </a:graphic>
          </wp:inline>
        </w:drawing>
      </w:r>
    </w:p>
    <w:p w:rsidR="00E35ADC" w:rsidRPr="00B50B64" w:rsidRDefault="00E35ADC" w:rsidP="00E35ADC">
      <w:pPr>
        <w:pStyle w:val="00Chu"/>
      </w:pPr>
      <w:r w:rsidRPr="00B50B64">
        <w:t>Trên thực tế, bản thân các loại RAM cũng có sự khác biệt. RAM thường có 3 loại: DDR 1, 2, và 3. RAM DDR1 thường có xung nhịp từ 266MHz tới 400MHz; trong khi DDR2 và DDR3 (loại mới nhất) thường có xung nghiệp từ 400 - 800 MHz và từ 800 MHz - 1.6 GHz. Giá cả giữa DDR1, DDR2 và DDR3 chênh lệch nhau rất nhiều. Chẳng hạn như bộ RAM DDR3 2GB của Corsair (gồm 2 thanh, mỗi thanh 1 GB) có giá 90USD thì cũng là RAM của Corsair nhưng là loại DDR2 4GB chỉ có 69USD</w:t>
      </w:r>
      <w:r w:rsidRPr="00B50B64">
        <w:rPr>
          <w:color w:val="000000"/>
        </w:rPr>
        <w:tab/>
      </w:r>
    </w:p>
    <w:p w:rsidR="00346B3F" w:rsidRPr="00B50B64" w:rsidRDefault="00346B3F" w:rsidP="00346B3F">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346B3F" w:rsidRPr="00B50B64" w:rsidRDefault="00346B3F" w:rsidP="00346B3F">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346B3F" w:rsidRPr="00B50B64" w:rsidRDefault="00346B3F" w:rsidP="00346B3F">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346B3F" w:rsidRPr="00B50B64" w:rsidRDefault="00346B3F" w:rsidP="00346B3F">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346B3F">
      <w:pPr>
        <w:pStyle w:val="Heading4"/>
      </w:pPr>
      <w:bookmarkStart w:id="60" w:name="_Toc51762186"/>
      <w:r w:rsidRPr="00B50B64">
        <w:t>ROM</w:t>
      </w:r>
      <w:bookmarkEnd w:id="60"/>
    </w:p>
    <w:p w:rsidR="00E35ADC" w:rsidRPr="00B50B64" w:rsidRDefault="00E35ADC" w:rsidP="00E35ADC">
      <w:pPr>
        <w:pStyle w:val="00Chu"/>
        <w:rPr>
          <w:sz w:val="18"/>
          <w:szCs w:val="18"/>
        </w:rPr>
      </w:pPr>
      <w:r w:rsidRPr="00B50B64">
        <w:rPr>
          <w:bdr w:val="none" w:sz="0" w:space="0" w:color="auto" w:frame="1"/>
        </w:rPr>
        <w:t>ROM = Read only Memory. ROM cũng có khả năng truy xuất ngẫu nhiên những nó khác với RAM ở 2 điểm sau:</w:t>
      </w:r>
    </w:p>
    <w:p w:rsidR="00E35ADC" w:rsidRPr="00B50B64" w:rsidRDefault="00E35ADC" w:rsidP="00E35ADC">
      <w:pPr>
        <w:pStyle w:val="01GachDauDong"/>
        <w:ind w:left="567"/>
        <w:rPr>
          <w:sz w:val="18"/>
          <w:szCs w:val="18"/>
        </w:rPr>
      </w:pPr>
      <w:r w:rsidRPr="00B50B64">
        <w:rPr>
          <w:bdr w:val="none" w:sz="0" w:space="0" w:color="auto" w:frame="1"/>
        </w:rPr>
        <w:t>Không thể ghi dữ liệu lên ROM. Tất nhiên có cách để ghi dữ liệu lên đó, nhưng sửa đổi hoặc xóa dữ liệu đó đi không phải là chuyện dễ dàng</w:t>
      </w:r>
    </w:p>
    <w:p w:rsidR="00E35ADC" w:rsidRPr="00B50B64" w:rsidRDefault="00E35ADC" w:rsidP="00E35ADC">
      <w:pPr>
        <w:pStyle w:val="01GachDauDong"/>
        <w:ind w:left="567"/>
        <w:rPr>
          <w:sz w:val="18"/>
          <w:szCs w:val="18"/>
        </w:rPr>
      </w:pPr>
      <w:r w:rsidRPr="00B50B64">
        <w:rPr>
          <w:bdr w:val="none" w:sz="0" w:space="0" w:color="auto" w:frame="1"/>
        </w:rPr>
        <w:t>ROM không mất dữ liệu khi mất điện</w:t>
      </w:r>
    </w:p>
    <w:p w:rsidR="00E35ADC" w:rsidRPr="00B50B64" w:rsidRDefault="00E35ADC" w:rsidP="00E35ADC">
      <w:pPr>
        <w:pStyle w:val="01GachDauDong"/>
        <w:ind w:left="567"/>
        <w:rPr>
          <w:sz w:val="18"/>
          <w:szCs w:val="18"/>
        </w:rPr>
      </w:pPr>
      <w:r w:rsidRPr="00B50B64">
        <w:rPr>
          <w:bdr w:val="none" w:sz="0" w:space="0" w:color="auto" w:frame="1"/>
        </w:rPr>
        <w:t>Có nhiều loại ROM: PROM, EPROM,EEPROM, Flash…</w:t>
      </w:r>
    </w:p>
    <w:p w:rsidR="00E35ADC" w:rsidRPr="00B50B64" w:rsidRDefault="00E35ADC" w:rsidP="00346B3F">
      <w:pPr>
        <w:pStyle w:val="Heading4"/>
      </w:pPr>
      <w:bookmarkStart w:id="61" w:name="_Toc51762187"/>
      <w:r w:rsidRPr="00B50B64">
        <w:t>RAM</w:t>
      </w:r>
      <w:bookmarkEnd w:id="61"/>
    </w:p>
    <w:p w:rsidR="00E35ADC" w:rsidRPr="00B50B64" w:rsidRDefault="00E35ADC" w:rsidP="00E35ADC">
      <w:pPr>
        <w:pStyle w:val="00Chu"/>
        <w:rPr>
          <w:sz w:val="18"/>
          <w:szCs w:val="18"/>
        </w:rPr>
      </w:pPr>
      <w:r w:rsidRPr="00B50B64">
        <w:rPr>
          <w:bdr w:val="none" w:sz="0" w:space="0" w:color="auto" w:frame="1"/>
        </w:rPr>
        <w:t>RAM = random access memory. RAM có 2 đặc tính nổi bật:</w:t>
      </w:r>
    </w:p>
    <w:p w:rsidR="00E35ADC" w:rsidRPr="00B50B64" w:rsidRDefault="00E35ADC" w:rsidP="00E35ADC">
      <w:pPr>
        <w:pStyle w:val="01GachDauDong"/>
        <w:ind w:left="567"/>
        <w:rPr>
          <w:sz w:val="18"/>
          <w:szCs w:val="18"/>
        </w:rPr>
      </w:pPr>
      <w:r w:rsidRPr="00B50B64">
        <w:rPr>
          <w:bdr w:val="none" w:sz="0" w:space="0" w:color="auto" w:frame="1"/>
        </w:rPr>
        <w:t>Dữ liêu có thể được đọc và ghi trên RAM</w:t>
      </w:r>
    </w:p>
    <w:p w:rsidR="00E35ADC" w:rsidRPr="00B50B64" w:rsidRDefault="00E35ADC" w:rsidP="00E35ADC">
      <w:pPr>
        <w:pStyle w:val="01GachDauDong"/>
        <w:ind w:left="567"/>
        <w:rPr>
          <w:sz w:val="18"/>
          <w:szCs w:val="18"/>
        </w:rPr>
      </w:pPr>
      <w:r w:rsidRPr="00B50B64">
        <w:rPr>
          <w:bdr w:val="none" w:sz="0" w:space="0" w:color="auto" w:frame="1"/>
        </w:rPr>
        <w:lastRenderedPageBreak/>
        <w:t>RAM bị mất dữ liệu nếu mất điện</w:t>
      </w:r>
    </w:p>
    <w:p w:rsidR="00E35ADC" w:rsidRPr="00B50B64" w:rsidRDefault="00E35ADC" w:rsidP="00E35ADC">
      <w:pPr>
        <w:pStyle w:val="00Chu"/>
        <w:rPr>
          <w:sz w:val="18"/>
          <w:szCs w:val="18"/>
        </w:rPr>
      </w:pPr>
      <w:r w:rsidRPr="00B50B64">
        <w:rPr>
          <w:bdr w:val="none" w:sz="0" w:space="0" w:color="auto" w:frame="1"/>
        </w:rPr>
        <w:t>Random access – truy xuất ngẫu nhiên, tức là dữ liệu ở bất kỳ nơi nào trên RAM đều truy cập được.</w:t>
      </w:r>
    </w:p>
    <w:p w:rsidR="00E35ADC" w:rsidRPr="00B50B64" w:rsidRDefault="00E35ADC" w:rsidP="00E35ADC">
      <w:pPr>
        <w:pStyle w:val="00Chu"/>
        <w:rPr>
          <w:sz w:val="18"/>
          <w:szCs w:val="18"/>
        </w:rPr>
      </w:pPr>
      <w:r w:rsidRPr="00B50B64">
        <w:rPr>
          <w:bdr w:val="none" w:sz="0" w:space="0" w:color="auto" w:frame="1"/>
        </w:rPr>
        <w:t>Thực tế cho thấy chọn cái tên RAM theo tính chất của nó là một lựa chọn tồi. Cái tên này dễ làm bạn nhầm tưởng là chỉ có duy nhất một loại bộ nhớ có khả năng truy xuất ngẫu nhiên.</w:t>
      </w:r>
    </w:p>
    <w:p w:rsidR="00E35ADC" w:rsidRPr="00B50B64" w:rsidRDefault="00346B3F" w:rsidP="00346B3F">
      <w:pPr>
        <w:pStyle w:val="Heading3"/>
      </w:pPr>
      <w:bookmarkStart w:id="62" w:name="_Toc51762188"/>
      <w:bookmarkStart w:id="63" w:name="_Toc69221027"/>
      <w:r w:rsidRPr="00B50B64">
        <w:t>Bộ nhớ ROM</w:t>
      </w:r>
      <w:bookmarkEnd w:id="62"/>
      <w:bookmarkEnd w:id="63"/>
    </w:p>
    <w:p w:rsidR="00E35ADC" w:rsidRPr="00B50B64" w:rsidRDefault="00E35ADC" w:rsidP="00E35ADC">
      <w:pPr>
        <w:pStyle w:val="00Chu"/>
        <w:rPr>
          <w:sz w:val="21"/>
          <w:szCs w:val="21"/>
        </w:rPr>
      </w:pPr>
      <w:r w:rsidRPr="00B50B64">
        <w:rPr>
          <w:b/>
          <w:bCs/>
        </w:rPr>
        <w:t>Bộ nhớ</w:t>
      </w:r>
      <w:r w:rsidRPr="00B50B64">
        <w:t> chỉ đọc hay </w:t>
      </w:r>
      <w:r w:rsidRPr="00B50B64">
        <w:rPr>
          <w:b/>
          <w:bCs/>
        </w:rPr>
        <w:t>ROM</w:t>
      </w:r>
      <w:r w:rsidRPr="00B50B64">
        <w:t> (tiếng Anh: Read-Only Memory) là loại </w:t>
      </w:r>
      <w:r w:rsidRPr="00B50B64">
        <w:rPr>
          <w:b/>
          <w:bCs/>
        </w:rPr>
        <w:t>bộ nhớ</w:t>
      </w:r>
      <w:r w:rsidRPr="00B50B64">
        <w:t> không khả biến dùng trong các máy tính hay hệ thống điều khiển, mà trong vận hành bình thường của hệ thống thì dữ liệu chỉ được đọc ra mà không được phép ghi vào. Không giống như RAM, thông tin trên </w:t>
      </w:r>
      <w:r w:rsidRPr="00B50B64">
        <w:rPr>
          <w:b/>
          <w:bCs/>
        </w:rPr>
        <w:t>ROM</w:t>
      </w:r>
      <w:r w:rsidRPr="00B50B64">
        <w:t> vẫn được duy trì dù nguồn điện cấp không còn.</w:t>
      </w:r>
      <w:r w:rsidRPr="00B50B64">
        <w:rPr>
          <w:color w:val="000000"/>
        </w:rPr>
        <w:tab/>
      </w:r>
    </w:p>
    <w:p w:rsidR="00E35ADC" w:rsidRPr="00B50B64" w:rsidRDefault="00E35ADC" w:rsidP="00346B3F">
      <w:pPr>
        <w:pStyle w:val="Heading3"/>
      </w:pPr>
      <w:bookmarkStart w:id="64" w:name="_Toc51762189"/>
      <w:bookmarkStart w:id="65" w:name="_Toc69221028"/>
      <w:r w:rsidRPr="00B50B64">
        <w:t>Bộ nhớ Ram</w:t>
      </w:r>
      <w:bookmarkEnd w:id="64"/>
      <w:bookmarkEnd w:id="65"/>
    </w:p>
    <w:p w:rsidR="00346B3F" w:rsidRPr="00B50B64" w:rsidRDefault="00E35ADC" w:rsidP="00346B3F">
      <w:pPr>
        <w:pStyle w:val="00Chu"/>
      </w:pPr>
      <w:r w:rsidRPr="00B50B64">
        <w:t>Bộ nhớ RAM là thiết bị trung gian giữa các phần cứng khác với nhiệm vụ là cung cấp thông tin cần thiết càng nhanh càng tốt. Có thể hiểu đơn giản là một khi một chương trình hay ứng dụng được khởi chạy, thông tin của nó được tạo ra và lưu trữ trên bộ nhớ RAM để cho các thành phần khác như CPU, GPU lấy thông tin và xử lý. Bộ nhớ RAM càng lớn đồng nghĩa với việc nó có thể chứa một lúc dữ liệu của nhiều chương trình đang chạy song song, do đó khả năng đa nhiệm (chạy nhiều ứng dụng cù</w:t>
      </w:r>
      <w:r w:rsidR="00346B3F" w:rsidRPr="00B50B64">
        <w:t>ng lúc) càng trơn tru, mượt mà.</w:t>
      </w:r>
    </w:p>
    <w:p w:rsidR="00346B3F" w:rsidRPr="00B50B64" w:rsidRDefault="00346B3F" w:rsidP="00346B3F">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346B3F" w:rsidRPr="00B50B64" w:rsidRDefault="00346B3F" w:rsidP="00346B3F">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346B3F">
      <w:pPr>
        <w:pStyle w:val="Heading4"/>
      </w:pPr>
      <w:bookmarkStart w:id="66" w:name="_Toc51762190"/>
      <w:r w:rsidRPr="00B50B64">
        <w:t>RAM tĩnh</w:t>
      </w:r>
      <w:bookmarkEnd w:id="66"/>
    </w:p>
    <w:p w:rsidR="00E35ADC" w:rsidRPr="00B50B64" w:rsidRDefault="00E35ADC" w:rsidP="00E35ADC">
      <w:pPr>
        <w:pStyle w:val="00Chu"/>
      </w:pPr>
      <w:r w:rsidRPr="00B50B64">
        <w:t>RAM tĩnh - SRAM (Static Random Access Memory) được chế tạo theo công nghệ ECL (dùng trong CMOS và BiCMOS). Mỗi bit nhớ gồm có các cổng logic với 6 transistor MOS. SRAM là bộ nhớ nhanh, việc đọc không làm hủy nội dung của ô nhớ và thời gian thâm nhập bằng chu kỳ của bộ nhớ. Nhưng SRAM là một nơi lưu trữ các tập tin của CMOS dùng cho việc khởi động máy.</w:t>
      </w:r>
    </w:p>
    <w:p w:rsidR="00E35ADC" w:rsidRPr="00B50B64" w:rsidRDefault="00E35ADC" w:rsidP="00346B3F">
      <w:pPr>
        <w:pStyle w:val="Heading4"/>
      </w:pPr>
      <w:bookmarkStart w:id="67" w:name="_Toc51762191"/>
      <w:r w:rsidRPr="00B50B64">
        <w:t>RAM động</w:t>
      </w:r>
      <w:bookmarkEnd w:id="67"/>
    </w:p>
    <w:p w:rsidR="00E35ADC" w:rsidRPr="00B50B64" w:rsidRDefault="00E35ADC" w:rsidP="00E35ADC">
      <w:pPr>
        <w:pStyle w:val="00Chu"/>
      </w:pPr>
      <w:r w:rsidRPr="00B50B64">
        <w:t>RAM động - DRAM (Dynamic Random Access Memory) dùng kỹ thuật MOS. Mỗi bit nhớ gồm một transistor và một tụ điện. Việc ghi nhớ dữ liệu dựa vào việc duy trì điện tích nạp vào tụ điện và như vậy việc đọc một bit nhớ làm nội dung bit này bị hủy. Do vậy sau mỗi lần đọc một ô nhớ, bộ phận điều khiển bộ nhớ phải viết lại nội dung ô nhớ đó. Chu kỳ bộ nhớ cũng theo đó mà ít nhất là gấp đôi thời gian thâm nhập ô nhớ.</w:t>
      </w:r>
    </w:p>
    <w:p w:rsidR="00E35ADC" w:rsidRPr="00B50B64" w:rsidRDefault="00E35ADC" w:rsidP="00E35ADC">
      <w:pPr>
        <w:pStyle w:val="00Chu"/>
      </w:pPr>
      <w:r w:rsidRPr="00B50B64">
        <w:t>Việc lưu giữ thông tin trong bit nhớ chỉ là tạm thời vì tụ điện sẽ phóng hết điện tích đã nạp và như vậy phải làm tươi bộ nhớ sau khoảng thời gian 2μs. Việc làm tươi được thực hiện với tất cả các ô nhớ trong bộ nhớ. Công việc này được thực hiện tự động bởi một vi mạch bộ nhớ.</w:t>
      </w:r>
    </w:p>
    <w:p w:rsidR="00E35ADC" w:rsidRPr="00B50B64" w:rsidRDefault="00E35ADC" w:rsidP="00346B3F">
      <w:pPr>
        <w:pStyle w:val="Heading3"/>
      </w:pPr>
      <w:bookmarkStart w:id="68" w:name="_Toc51762192"/>
      <w:bookmarkStart w:id="69" w:name="_Toc69221029"/>
      <w:r w:rsidRPr="00B50B64">
        <w:t>Các loại khe cắm bộ nhớ trong của Ram</w:t>
      </w:r>
      <w:bookmarkEnd w:id="68"/>
      <w:bookmarkEnd w:id="69"/>
    </w:p>
    <w:p w:rsidR="00E35ADC" w:rsidRPr="00B50B64" w:rsidRDefault="00E35ADC" w:rsidP="00E35ADC">
      <w:pPr>
        <w:pStyle w:val="00Chu"/>
      </w:pPr>
      <w:r w:rsidRPr="00B50B64">
        <w:t xml:space="preserve">SDRAM (Synchronous Dynamic RAM) là loại Ram được phát triển từ RAM động (DRAM), để hoạt động đồng bộ với đồng hồ CPU. Nó chờ tín hiệu đồng hồ trước khi </w:t>
      </w:r>
      <w:r w:rsidRPr="00B50B64">
        <w:lastRenderedPageBreak/>
        <w:t>phản hồi đầu vào dữ liệu (như giao diện người dùng chẳng hạn). Tương tự, với chức năng không đồng bộ, nó sẽ đáp ứng ngay lập tức với dữ liệu đầu vào.</w:t>
      </w:r>
    </w:p>
    <w:p w:rsidR="00E35ADC" w:rsidRPr="00B50B64" w:rsidRDefault="00E35ADC" w:rsidP="00E35ADC">
      <w:pPr>
        <w:pStyle w:val="00Chu"/>
      </w:pPr>
      <w:r w:rsidRPr="00B50B64">
        <w:t>Đặc điểm của SDRAM chính là hoạt động đồng bộ với CPU để xử lý song song các lệnh chồng chéo, nghĩa là khả năng nhận (đọc) một lệnh mới trước khi lệnh trước đó được giải quyết hoàn toàn ( chức năng ghi thông tin). Việc xử lý một lệnh đọc và một lệnh ghi trên mỗi chu kỳ xung nhịp, làm cho tốc độ truyền và hiệu năng CPU tổng thể được cao hơn.</w:t>
      </w:r>
    </w:p>
    <w:p w:rsidR="00E35ADC" w:rsidRPr="00B50B64" w:rsidRDefault="00E35ADC" w:rsidP="00E35ADC">
      <w:pPr>
        <w:pStyle w:val="00Chu"/>
      </w:pPr>
      <w:r w:rsidRPr="00B50B64">
        <w:t>SDRAM mang lại tốc độ xung nhịp của vị xử lý cao hơn nên được dùng rộng rãi hơn so với DRAM cơ bản</w:t>
      </w:r>
    </w:p>
    <w:p w:rsidR="00E35ADC" w:rsidRPr="00B50B64" w:rsidRDefault="00E35ADC" w:rsidP="00E35ADC">
      <w:pPr>
        <w:pStyle w:val="00Chu"/>
      </w:pPr>
      <w:r w:rsidRPr="00B50B64">
        <w:t>SDR SDRAM, viết tắt của Single Data Rate Synchronous Dynamic RAM, là một thuật ngữ mở rộng cho loại ram SDRAM, đôi lúc cũng được chung với tên SDRAM</w:t>
      </w:r>
    </w:p>
    <w:p w:rsidR="00E35ADC" w:rsidRPr="00B50B64" w:rsidRDefault="00E35ADC" w:rsidP="00E35ADC">
      <w:pPr>
        <w:pStyle w:val="00Chu"/>
      </w:pPr>
      <w:r w:rsidRPr="00B50B64">
        <w:t>DDR SDRAM (Double Data Rate Synchronous Dynamic RAM), cơ bản hoạt động giống như SDR SDRAM nhưng có tốc độ nhanh gấp đôi</w:t>
      </w:r>
    </w:p>
    <w:p w:rsidR="00E35ADC" w:rsidRPr="00B50B64" w:rsidRDefault="00E35ADC" w:rsidP="00E35ADC">
      <w:pPr>
        <w:pStyle w:val="00Chu"/>
      </w:pPr>
      <w:r w:rsidRPr="00B50B64">
        <w:t>DDR2 SDRAM</w:t>
      </w:r>
    </w:p>
    <w:p w:rsidR="00E35ADC" w:rsidRPr="00B50B64" w:rsidRDefault="00E35ADC" w:rsidP="00E35ADC">
      <w:pPr>
        <w:pStyle w:val="00Chu"/>
      </w:pPr>
      <w:r w:rsidRPr="00B50B64">
        <w:t xml:space="preserve">Là loại ram được nâng cấp bởi DDR SDRAM, mang dữ liệu tăng gấp đôi (nghĩa là xử lý hai hướng dẫn đọc và hai ghi trên mỗi chu kỳ xung nhịp). Đồng thời, tốc độ cũng nhanh hơn vì nó có thể chạy ở tốc độ xung nhịp cao hơn.  </w:t>
      </w:r>
    </w:p>
    <w:p w:rsidR="00E35ADC" w:rsidRPr="00B50B64" w:rsidRDefault="00E35ADC" w:rsidP="00E35ADC">
      <w:pPr>
        <w:pStyle w:val="00Chu"/>
      </w:pPr>
      <w:r w:rsidRPr="00B50B64">
        <w:t>Mô - đun của bộ nhớ DDR2 ở mức 533 MHz và chạy ở điện áp thấp hơn (1,8 V) với 240 chân, đồng thời ngăn cản khả năng tương thích ngược</w:t>
      </w:r>
    </w:p>
    <w:p w:rsidR="00E35ADC" w:rsidRPr="00B50B64" w:rsidRDefault="00E35ADC" w:rsidP="00E35ADC">
      <w:pPr>
        <w:pStyle w:val="00Chu"/>
      </w:pPr>
      <w:r w:rsidRPr="00B50B64">
        <w:t>DDR3 SDRAM</w:t>
      </w:r>
    </w:p>
    <w:p w:rsidR="00E35ADC" w:rsidRPr="00B50B64" w:rsidRDefault="00E35ADC" w:rsidP="00E35ADC">
      <w:pPr>
        <w:pStyle w:val="00Chu"/>
      </w:pPr>
      <w:r w:rsidRPr="00B50B64">
        <w:t>Là loại ram được cải thiện hơn so với DDR2 SDRAM thông qua xử lý tín hiệu tiên tiến, mang dung lượng bộ nhớ lớn hơn, mức tiêu thụ điện năng thấp hơn (khoảng 1,5 V) và tốc độ xung nhịp tiêu chuẩn cao hơn (lên đến 800 Mhz).</w:t>
      </w:r>
    </w:p>
    <w:p w:rsidR="00E35ADC" w:rsidRPr="00B50B64" w:rsidRDefault="00E35ADC" w:rsidP="00E35ADC">
      <w:pPr>
        <w:pStyle w:val="00Chu"/>
      </w:pPr>
      <w:r w:rsidRPr="00B50B64">
        <w:t>DDR3 SDRAM cũng sở hữu 240 chân, mô - đun của bộ nhớ ở mức 533 MHz, chạy ở điện áp thấp (1,8 V), và đều có khả năng ngăn cản tương thích ngược</w:t>
      </w:r>
    </w:p>
    <w:p w:rsidR="00E35ADC" w:rsidRPr="00B50B64" w:rsidRDefault="00E35ADC" w:rsidP="00E35ADC">
      <w:pPr>
        <w:pStyle w:val="00Chu"/>
      </w:pPr>
      <w:r w:rsidRPr="00B50B64">
        <w:t>DDR4 SDRAM</w:t>
      </w:r>
    </w:p>
    <w:p w:rsidR="00E35ADC" w:rsidRPr="00B50B64" w:rsidRDefault="00E35ADC" w:rsidP="00E35ADC">
      <w:pPr>
        <w:pStyle w:val="00Chu"/>
      </w:pPr>
      <w:r w:rsidRPr="00B50B64">
        <w:t>Đây cũng là loại ram được cải thiện hiệu suất hơn so với DDR3 SDRAM thông qua xử lý tín hiệu tiên tiến hơn. Nó sở hữu dung lượng bộ nhớ lớn hơn, mức tiêu thụ điện năng thấp hơn (1,2 V) và tốc độ xung nhịp tiêu chuẩn cao hơn (lên tới 1600 Mhz)</w:t>
      </w:r>
      <w:r w:rsidRPr="00B50B64">
        <w:rPr>
          <w:color w:val="000000"/>
        </w:rPr>
        <w:tab/>
      </w:r>
    </w:p>
    <w:p w:rsidR="00E35ADC" w:rsidRPr="00B50B64" w:rsidRDefault="00E35ADC" w:rsidP="00346B3F">
      <w:pPr>
        <w:pStyle w:val="Heading3"/>
      </w:pPr>
      <w:bookmarkStart w:id="70" w:name="_Toc51762193"/>
      <w:bookmarkStart w:id="71" w:name="_Toc69221030"/>
      <w:r w:rsidRPr="00B50B64">
        <w:t>Những sự cố thường gặp và cách khắc phục</w:t>
      </w:r>
      <w:bookmarkEnd w:id="70"/>
      <w:bookmarkEnd w:id="71"/>
    </w:p>
    <w:p w:rsidR="00E35ADC" w:rsidRPr="00B50B64" w:rsidRDefault="00E35ADC" w:rsidP="00E35ADC">
      <w:pPr>
        <w:pStyle w:val="00Chu"/>
      </w:pPr>
      <w:r w:rsidRPr="00B50B64">
        <w:t>Đối với RAM mới (mới mua về), cắm vào máy, không chạy các lỗi có thể như sau:</w:t>
      </w:r>
    </w:p>
    <w:p w:rsidR="00E35ADC" w:rsidRPr="00B50B64" w:rsidRDefault="00E35ADC" w:rsidP="00E35ADC">
      <w:pPr>
        <w:pStyle w:val="00Chu"/>
      </w:pPr>
      <w:r w:rsidRPr="00B50B64">
        <w:t>1. Cắm chưa chắc, các mối tiếp xúc không tốt -&gt; RAM không chạy. Dĩ nhiên là tháo ra cắm lại hoặc cắm thật chắc vào.</w:t>
      </w:r>
    </w:p>
    <w:p w:rsidR="00E35ADC" w:rsidRPr="00B50B64" w:rsidRDefault="00E35ADC" w:rsidP="00E35ADC">
      <w:pPr>
        <w:pStyle w:val="00Chu"/>
      </w:pPr>
      <w:r w:rsidRPr="00B50B64">
        <w:t xml:space="preserve">2. Bus RAM không tương thích - Thường là do mainboard đời đầu (PIV) chỉ hổ trợ Bus 266. Thanh ram có bus 333 hay 400 vẫn chạy được trên mainboard đời đầu (PIV) chỉ </w:t>
      </w:r>
      <w:r w:rsidRPr="00B50B64">
        <w:lastRenderedPageBreak/>
        <w:t>hổ trợ Bus 266, trường hợp này ram sẽ chạy tốc độ 266 mà mainboard hỗ trợ. Ngược lại thanh ram có bus 266 ko chạy được trên mainboard chỉ hỗ trợ 333 hay 400</w:t>
      </w:r>
    </w:p>
    <w:p w:rsidR="00E35ADC" w:rsidRPr="00B50B64" w:rsidRDefault="00E35ADC" w:rsidP="00E35ADC">
      <w:pPr>
        <w:pStyle w:val="00Chu"/>
      </w:pPr>
      <w:r w:rsidRPr="00B50B64">
        <w:t>Đối với RAM đang dùng các lỗi liên quan như sau:</w:t>
      </w:r>
    </w:p>
    <w:p w:rsidR="00E35ADC" w:rsidRPr="00B50B64" w:rsidRDefault="00E35ADC" w:rsidP="00E35ADC">
      <w:pPr>
        <w:pStyle w:val="00Chu"/>
      </w:pPr>
      <w:r w:rsidRPr="00B50B64">
        <w:t>1. Bật máy, máy ko chạy chỉ kêu tít… tít… tít… dài ngắt quãng rồi … làm hoài không biết mệt. Lỗi này thông thường do quá trình POST (Power-On Self Test) máy không tìm thấy RAM. Do lỏng chân RAM, RAM lỗi hoặc RAM đã die. Cách xử lý, tháo ra vệ sinh (dùng xăng rửa sạch chân cắm - lưu ý nếu còn trong thời hạn BH thì cần cẩn thận kẻo trôi hoặc nhòe tem là mất quyền lợi BH - nếu không chắc thì mang đi BH) cắm lại. Lặp lại vài lần hoặc tìm người hỗ trợ.</w:t>
      </w:r>
    </w:p>
    <w:p w:rsidR="00E35ADC" w:rsidRPr="00B50B64" w:rsidRDefault="00E35ADC" w:rsidP="00E35ADC">
      <w:pPr>
        <w:pStyle w:val="00Chu"/>
      </w:pPr>
      <w:r w:rsidRPr="00B50B64">
        <w:t>2. Máy đang chạy thì hiện “màn hình xanh”, điều đầu tiên không nên nghĩ đến RAM mà là do lỗi HĐH. Nhưng khi khắc phục HĐH không xong, quyết định cài lại HĐH nhưng cái “màn hình xanh” vẫn ám ảnh bằng cách hiện lên rồi chết cứng luôn. Lúc này thì nên nghĩ đến RAM.</w:t>
      </w:r>
      <w:r w:rsidRPr="00B50B64">
        <w:rPr>
          <w:color w:val="000000"/>
        </w:rPr>
        <w:tab/>
      </w:r>
    </w:p>
    <w:p w:rsidR="00E35ADC" w:rsidRPr="00B50B64" w:rsidRDefault="00E35ADC" w:rsidP="00346B3F">
      <w:pPr>
        <w:pStyle w:val="Heading2"/>
      </w:pPr>
      <w:bookmarkStart w:id="72" w:name="_Toc51762194"/>
      <w:bookmarkStart w:id="73" w:name="_Toc69221031"/>
      <w:r w:rsidRPr="00B50B64">
        <w:t>Bộ nhớ ngoài</w:t>
      </w:r>
      <w:bookmarkEnd w:id="72"/>
      <w:bookmarkEnd w:id="73"/>
    </w:p>
    <w:p w:rsidR="00E35ADC" w:rsidRPr="00B50B64" w:rsidRDefault="00E35ADC" w:rsidP="00E35ADC">
      <w:pPr>
        <w:pStyle w:val="00Chu"/>
      </w:pPr>
      <w:r w:rsidRPr="00B50B64">
        <w:t>Bộ nhớ ngoài Là các thiết bị lưu trữ không mất dữ liệu khi tắt nguồn. Có 2 dạng công nghệ lưu trữ là lưu trữ từ và lưu trữ quang. 1. Công nghệ từ có: ổ đĩa mềm, ổ đĩa cứng, ổ đĩa nén</w:t>
      </w:r>
      <w:r w:rsidRPr="00B50B64">
        <w:rPr>
          <w:color w:val="000000"/>
        </w:rPr>
        <w:tab/>
      </w:r>
    </w:p>
    <w:p w:rsidR="00346B3F" w:rsidRPr="00B50B64" w:rsidRDefault="00346B3F" w:rsidP="00346B3F">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74" w:name="_Toc69219427"/>
      <w:bookmarkStart w:id="75" w:name="_Toc69221032"/>
      <w:bookmarkEnd w:id="74"/>
      <w:bookmarkEnd w:id="75"/>
    </w:p>
    <w:p w:rsidR="00E35ADC" w:rsidRPr="00B50B64" w:rsidRDefault="00E35ADC" w:rsidP="00346B3F">
      <w:pPr>
        <w:pStyle w:val="Heading3"/>
      </w:pPr>
      <w:bookmarkStart w:id="76" w:name="_Toc51762195"/>
      <w:bookmarkStart w:id="77" w:name="_Toc69221033"/>
      <w:r w:rsidRPr="00B50B64">
        <w:t>Tổng quan về bộ nhớ ngoài</w:t>
      </w:r>
      <w:bookmarkEnd w:id="76"/>
      <w:bookmarkEnd w:id="77"/>
    </w:p>
    <w:p w:rsidR="00E35ADC" w:rsidRPr="00B50B64" w:rsidRDefault="00E35ADC" w:rsidP="00E35ADC">
      <w:pPr>
        <w:pStyle w:val="00Chu"/>
      </w:pPr>
      <w:r w:rsidRPr="00B50B64">
        <w:rPr>
          <w:b/>
          <w:bCs/>
        </w:rPr>
        <w:t>Bộ nhớ ngoài</w:t>
      </w:r>
      <w:r w:rsidRPr="00B50B64">
        <w:t> được hiểu là </w:t>
      </w:r>
      <w:r w:rsidRPr="00B50B64">
        <w:rPr>
          <w:b/>
          <w:bCs/>
        </w:rPr>
        <w:t>bộ nhớ</w:t>
      </w:r>
      <w:r w:rsidRPr="00B50B64">
        <w:t> máy tính gắn bên </w:t>
      </w:r>
      <w:r w:rsidRPr="00B50B64">
        <w:rPr>
          <w:b/>
          <w:bCs/>
        </w:rPr>
        <w:t>ngoài</w:t>
      </w:r>
      <w:r w:rsidRPr="00B50B64">
        <w:t>, có thể dùng để mang đi lại được giữa các máy tính. Dữ liệu trong </w:t>
      </w:r>
      <w:r w:rsidRPr="00B50B64">
        <w:rPr>
          <w:b/>
          <w:bCs/>
        </w:rPr>
        <w:t>bộ nhớ ngoài</w:t>
      </w:r>
      <w:r w:rsidRPr="00B50B64">
        <w:t> sẽ tồn tại ngay cả khi tắt máy, dùng để lưu trữ thông tin lâu dài và hỗ trợ </w:t>
      </w:r>
      <w:r w:rsidRPr="00B50B64">
        <w:rPr>
          <w:b/>
          <w:bCs/>
        </w:rPr>
        <w:t>bộ nhớ</w:t>
      </w:r>
      <w:r w:rsidRPr="00B50B64">
        <w:t> trong. Đĩa cứng (Hard disk): Được gắn sẵn trong ổ cứng.</w:t>
      </w:r>
      <w:r w:rsidRPr="00B50B64">
        <w:rPr>
          <w:color w:val="000000"/>
        </w:rPr>
        <w:tab/>
      </w:r>
    </w:p>
    <w:p w:rsidR="00E35ADC" w:rsidRPr="00B50B64" w:rsidRDefault="00E35ADC" w:rsidP="00346B3F">
      <w:pPr>
        <w:pStyle w:val="Heading3"/>
      </w:pPr>
      <w:bookmarkStart w:id="78" w:name="_Toc51762196"/>
      <w:bookmarkStart w:id="79" w:name="_Toc69221034"/>
      <w:r w:rsidRPr="00B50B64">
        <w:t>Ổ đĩa cứng</w:t>
      </w:r>
      <w:bookmarkEnd w:id="78"/>
      <w:bookmarkEnd w:id="79"/>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szCs w:val="26"/>
          <w:lang w:val="sv-SE"/>
        </w:rPr>
        <w:t>Cũng giống như CPU hay RAM thì ổ cứng là một thành phần rất quan trọng cấu tạo nên máy tính và hôm nay chúng ta hãy cùng tìm hiểu 2 loại ổ cứng thông dụng nhất hiện nay là SSD và HDD</w:t>
      </w:r>
      <w:r w:rsidRPr="00B50B64">
        <w:rPr>
          <w:color w:val="000000"/>
          <w:szCs w:val="26"/>
          <w:lang w:val="sv-SE"/>
        </w:rPr>
        <w:tab/>
      </w:r>
    </w:p>
    <w:p w:rsidR="00346B3F" w:rsidRPr="00B50B64" w:rsidRDefault="00346B3F" w:rsidP="00346B3F">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346B3F" w:rsidRPr="00B50B64" w:rsidRDefault="00346B3F" w:rsidP="00346B3F">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346B3F" w:rsidRPr="00B50B64" w:rsidRDefault="00346B3F" w:rsidP="00346B3F">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346B3F">
      <w:pPr>
        <w:pStyle w:val="Heading4"/>
      </w:pPr>
      <w:bookmarkStart w:id="80" w:name="_Toc51762197"/>
      <w:r w:rsidRPr="00B50B64">
        <w:t>Cấu tạo</w:t>
      </w:r>
      <w:bookmarkEnd w:id="80"/>
    </w:p>
    <w:p w:rsidR="00E35ADC" w:rsidRPr="00B50B64" w:rsidRDefault="00E35ADC" w:rsidP="00E35ADC">
      <w:pPr>
        <w:pStyle w:val="00Chu"/>
      </w:pPr>
      <w:r w:rsidRPr="00B50B64">
        <w:t>Một ổ cứng thường được cấu tạo cơ bản gồm các phần sau: cụm đĩa, đĩa từ trục quay, động cơ.</w:t>
      </w:r>
    </w:p>
    <w:p w:rsidR="00E35ADC" w:rsidRPr="00B50B64" w:rsidRDefault="00E35ADC" w:rsidP="00E35ADC">
      <w:pPr>
        <w:pStyle w:val="00Chu"/>
      </w:pPr>
      <w:r w:rsidRPr="00B50B64">
        <w:t>1. Cụm đĩa:</w:t>
      </w:r>
    </w:p>
    <w:p w:rsidR="00E35ADC" w:rsidRPr="00B50B64" w:rsidRDefault="00E35ADC" w:rsidP="00E35ADC">
      <w:pPr>
        <w:pStyle w:val="01GachDauDong"/>
        <w:ind w:left="567"/>
      </w:pPr>
      <w:r w:rsidRPr="00B50B64">
        <w:t>Các đĩa từ</w:t>
      </w:r>
    </w:p>
    <w:p w:rsidR="00E35ADC" w:rsidRPr="00B50B64" w:rsidRDefault="00E35ADC" w:rsidP="00E35ADC">
      <w:pPr>
        <w:pStyle w:val="01GachDauDong"/>
        <w:ind w:left="567"/>
      </w:pPr>
      <w:r w:rsidRPr="00B50B64">
        <w:t>Trục quay: dùng để truyền chuyển động cho đĩa từ</w:t>
      </w:r>
    </w:p>
    <w:p w:rsidR="00E35ADC" w:rsidRPr="00B50B64" w:rsidRDefault="00E35ADC" w:rsidP="00E35ADC">
      <w:pPr>
        <w:pStyle w:val="01GachDauDong"/>
        <w:ind w:left="567"/>
      </w:pPr>
      <w:r w:rsidRPr="00B50B64">
        <w:t>Động cơ: giúp cho trục quay quay và đĩa từ quay theo</w:t>
      </w:r>
    </w:p>
    <w:p w:rsidR="00E35ADC" w:rsidRPr="00B50B64" w:rsidRDefault="00E35ADC" w:rsidP="00E35ADC">
      <w:pPr>
        <w:pStyle w:val="00Chu"/>
      </w:pPr>
      <w:r w:rsidRPr="00B50B64">
        <w:t>2. Cụm đầu đọc:</w:t>
      </w:r>
    </w:p>
    <w:p w:rsidR="00E35ADC" w:rsidRPr="00B50B64" w:rsidRDefault="00E35ADC" w:rsidP="00E35ADC">
      <w:pPr>
        <w:pStyle w:val="01GachDauDong"/>
        <w:ind w:left="567"/>
      </w:pPr>
      <w:r w:rsidRPr="00B50B64">
        <w:t>Đầu đọc: dùng để đọc và ghi dữ liệu cho ổ đĩa cứng</w:t>
      </w:r>
    </w:p>
    <w:p w:rsidR="00E35ADC" w:rsidRPr="00B50B64" w:rsidRDefault="00E35ADC" w:rsidP="00E35ADC">
      <w:pPr>
        <w:pStyle w:val="01GachDauDong"/>
        <w:ind w:left="567"/>
      </w:pPr>
      <w:r w:rsidRPr="00B50B64">
        <w:lastRenderedPageBreak/>
        <w:t>Cần di chuyển đầu đọc</w:t>
      </w:r>
    </w:p>
    <w:p w:rsidR="00E35ADC" w:rsidRPr="00B50B64" w:rsidRDefault="00E35ADC" w:rsidP="00E35ADC">
      <w:pPr>
        <w:pStyle w:val="00Chu"/>
      </w:pPr>
      <w:r w:rsidRPr="00B50B64">
        <w:t>3. Cụm mạch điện:</w:t>
      </w:r>
    </w:p>
    <w:p w:rsidR="00E35ADC" w:rsidRPr="00B50B64" w:rsidRDefault="00E35ADC" w:rsidP="00E35ADC">
      <w:pPr>
        <w:pStyle w:val="01GachDauDong"/>
        <w:ind w:left="567"/>
      </w:pPr>
      <w:r w:rsidRPr="00B50B64">
        <w:t>Mạch điều khiển: dùng để điều khiển động cơ quay trục và sự di chuyển của chiếc cần di chuyển giúp cho đầu đọc được đặt đúng vị trí trên bề mặt đĩa.</w:t>
      </w:r>
    </w:p>
    <w:p w:rsidR="00E35ADC" w:rsidRPr="00B50B64" w:rsidRDefault="00E35ADC" w:rsidP="00E35ADC">
      <w:pPr>
        <w:pStyle w:val="01GachDauDong"/>
        <w:ind w:left="567"/>
      </w:pPr>
      <w:r w:rsidRPr="00B50B64">
        <w:t>Mạch xử lý dữ liệu: phần mạch này sẽ làm nhiệm vụ xử lý dữ liệu đầu đọc và ghi cho ổ cứng.</w:t>
      </w:r>
    </w:p>
    <w:p w:rsidR="00E35ADC" w:rsidRPr="00B50B64" w:rsidRDefault="00E35ADC" w:rsidP="00E35ADC">
      <w:pPr>
        <w:pStyle w:val="01GachDauDong"/>
        <w:ind w:left="567"/>
      </w:pPr>
      <w:r w:rsidRPr="00B50B64">
        <w:t>Bộ nhớ đệm: phần này sẽ giúp cho quá trình đọc và ghi dữ liệu có thể được tạm ghi nhớ hỗ trợ cho quá trình ghi dữ liệu.</w:t>
      </w:r>
    </w:p>
    <w:p w:rsidR="00E35ADC" w:rsidRPr="00B50B64" w:rsidRDefault="00E35ADC" w:rsidP="00E35ADC">
      <w:pPr>
        <w:pStyle w:val="01GachDauDong"/>
        <w:ind w:left="567"/>
      </w:pPr>
      <w:r w:rsidRPr="00B50B64">
        <w:t>Đầu cắm cung cấp nguồn điện, kết nối giữa ổ đĩa cứng với máy tính…</w:t>
      </w:r>
    </w:p>
    <w:p w:rsidR="00E35ADC" w:rsidRPr="00B50B64" w:rsidRDefault="00E35ADC" w:rsidP="00E35ADC">
      <w:pPr>
        <w:pStyle w:val="00Chu"/>
      </w:pPr>
      <w:r w:rsidRPr="00B50B64">
        <w:t>4. Vỏ đĩa cứng: dùng để bao bọc và chứa các linh kiện nằm trong ổ cứng</w:t>
      </w:r>
    </w:p>
    <w:p w:rsidR="00E35ADC" w:rsidRPr="00B50B64" w:rsidRDefault="00E35ADC" w:rsidP="00E35ADC">
      <w:pPr>
        <w:pStyle w:val="00Chu"/>
      </w:pPr>
      <w:r w:rsidRPr="00B50B64">
        <w:t>5. Đĩa từ: dùng để lưu trữ dữ liệu</w:t>
      </w:r>
    </w:p>
    <w:p w:rsidR="00E35ADC" w:rsidRPr="00B50B64" w:rsidRDefault="00E35ADC" w:rsidP="00E35ADC">
      <w:pPr>
        <w:pStyle w:val="00Chu"/>
      </w:pPr>
      <w:r w:rsidRPr="00B50B64">
        <w:t>6. Một số bộ phận khác:</w:t>
      </w:r>
    </w:p>
    <w:p w:rsidR="00E35ADC" w:rsidRPr="00B50B64" w:rsidRDefault="00E35ADC" w:rsidP="00E35ADC">
      <w:pPr>
        <w:pStyle w:val="01GachDauDong"/>
        <w:ind w:left="567"/>
      </w:pPr>
      <w:r w:rsidRPr="00B50B64">
        <w:t>Track</w:t>
      </w:r>
    </w:p>
    <w:p w:rsidR="00E35ADC" w:rsidRPr="00B50B64" w:rsidRDefault="00E35ADC" w:rsidP="00E35ADC">
      <w:pPr>
        <w:pStyle w:val="01GachDauDong"/>
        <w:ind w:left="567"/>
      </w:pPr>
      <w:r w:rsidRPr="00B50B64">
        <w:t>Sector</w:t>
      </w:r>
    </w:p>
    <w:p w:rsidR="00E35ADC" w:rsidRPr="00B50B64" w:rsidRDefault="00E35ADC" w:rsidP="00E35ADC">
      <w:pPr>
        <w:pStyle w:val="01GachDauDong"/>
        <w:ind w:left="567"/>
      </w:pPr>
      <w:r w:rsidRPr="00B50B64">
        <w:t>Cylinder</w:t>
      </w:r>
    </w:p>
    <w:p w:rsidR="00E35ADC" w:rsidRPr="00B50B64" w:rsidRDefault="00E35ADC" w:rsidP="00E35ADC">
      <w:pPr>
        <w:pStyle w:val="01GachDauDong"/>
        <w:ind w:left="567"/>
      </w:pPr>
      <w:r w:rsidRPr="00B50B64">
        <w:t>Trục quay</w:t>
      </w:r>
    </w:p>
    <w:p w:rsidR="00E35ADC" w:rsidRPr="00B50B64" w:rsidRDefault="00E35ADC" w:rsidP="00E35ADC">
      <w:pPr>
        <w:pStyle w:val="01GachDauDong"/>
        <w:ind w:left="567"/>
      </w:pPr>
      <w:r w:rsidRPr="00B50B64">
        <w:t>Đầu đọc và ghi</w:t>
      </w:r>
    </w:p>
    <w:p w:rsidR="00E35ADC" w:rsidRPr="00B50B64" w:rsidRDefault="00E35ADC" w:rsidP="00E35ADC">
      <w:pPr>
        <w:pStyle w:val="01GachDauDong"/>
        <w:ind w:left="567"/>
      </w:pPr>
      <w:r w:rsidRPr="00B50B64">
        <w:t>Cần di chuyển đầu đọc và </w:t>
      </w:r>
      <w:hyperlink r:id="rId20" w:history="1">
        <w:r w:rsidRPr="00B50B64">
          <w:t>ghi đĩa cd</w:t>
        </w:r>
      </w:hyperlink>
    </w:p>
    <w:p w:rsidR="00E35ADC" w:rsidRPr="00B50B64" w:rsidRDefault="00E35ADC" w:rsidP="00346B3F">
      <w:pPr>
        <w:pStyle w:val="Heading4"/>
      </w:pPr>
      <w:bookmarkStart w:id="81" w:name="_Toc51762198"/>
      <w:r w:rsidRPr="00B50B64">
        <w:t>Thông số kỹ thuật</w:t>
      </w:r>
      <w:bookmarkEnd w:id="81"/>
    </w:p>
    <w:p w:rsidR="00E35ADC" w:rsidRPr="00B50B64" w:rsidRDefault="00E35ADC" w:rsidP="00E35ADC">
      <w:pPr>
        <w:pStyle w:val="00Chu"/>
        <w:spacing w:before="120"/>
      </w:pPr>
      <w:r w:rsidRPr="00B50B64">
        <w:t>Thông số kỹ thuật của ổ cứng SSD :</w:t>
      </w:r>
    </w:p>
    <w:p w:rsidR="00E35ADC" w:rsidRPr="00B50B64" w:rsidRDefault="00E35ADC" w:rsidP="00E35ADC">
      <w:pPr>
        <w:pStyle w:val="00Chu"/>
      </w:pPr>
      <w:r w:rsidRPr="00B50B64">
        <w:t>1 - Cổng giao tiếp. ...</w:t>
      </w:r>
    </w:p>
    <w:p w:rsidR="00E35ADC" w:rsidRPr="00B50B64" w:rsidRDefault="00E35ADC" w:rsidP="00E35ADC">
      <w:pPr>
        <w:pStyle w:val="00Chu"/>
      </w:pPr>
      <w:r w:rsidRPr="00B50B64">
        <w:t>2 - Tốc độ đọc/ghi tuần tự tối đa (Max Sequential Read/Writes) ...</w:t>
      </w:r>
    </w:p>
    <w:p w:rsidR="00E35ADC" w:rsidRPr="00B50B64" w:rsidRDefault="00E35ADC" w:rsidP="00E35ADC">
      <w:pPr>
        <w:pStyle w:val="00Chu"/>
      </w:pPr>
      <w:r w:rsidRPr="00B50B64">
        <w:t xml:space="preserve">3 - Tốc độ đọc/ghi ngẫu nhiên (Random Read/Write) thường tính trên 4KB. </w:t>
      </w:r>
    </w:p>
    <w:p w:rsidR="00E35ADC" w:rsidRPr="00B50B64" w:rsidRDefault="00E35ADC" w:rsidP="00E35ADC">
      <w:pPr>
        <w:pStyle w:val="00Chu"/>
      </w:pPr>
      <w:r w:rsidRPr="00B50B64">
        <w:t>4 - Thành phần bộ nhớ ...</w:t>
      </w:r>
    </w:p>
    <w:p w:rsidR="00E35ADC" w:rsidRPr="00B50B64" w:rsidRDefault="00E35ADC" w:rsidP="00E35ADC">
      <w:pPr>
        <w:pStyle w:val="00Chu"/>
      </w:pPr>
      <w:r w:rsidRPr="00B50B64">
        <w:t>5 - Điện năng tiêu thụ ...</w:t>
      </w:r>
    </w:p>
    <w:p w:rsidR="00E35ADC" w:rsidRPr="00B50B64" w:rsidRDefault="00E35ADC" w:rsidP="00E35ADC">
      <w:pPr>
        <w:pStyle w:val="00Chu"/>
      </w:pPr>
      <w:r w:rsidRPr="00B50B64">
        <w:t>6 - Tính năng đi kèm.</w:t>
      </w:r>
    </w:p>
    <w:p w:rsidR="00E35ADC" w:rsidRPr="00B50B64" w:rsidRDefault="00E35ADC" w:rsidP="00E35ADC">
      <w:pPr>
        <w:pStyle w:val="00Chu"/>
      </w:pPr>
      <w:r w:rsidRPr="00B50B64">
        <w:t>Thông số kỹ thuật của ổ cứng HHD:</w:t>
      </w:r>
    </w:p>
    <w:p w:rsidR="00E35ADC" w:rsidRPr="00B50B64" w:rsidRDefault="00E35ADC" w:rsidP="00E35ADC">
      <w:pPr>
        <w:pStyle w:val="01GachDauDong"/>
        <w:ind w:left="567"/>
      </w:pPr>
      <w:r w:rsidRPr="00B50B64">
        <w:t>Disk Capacity HDD- Dung lượng ổ cứng HDD</w:t>
      </w:r>
    </w:p>
    <w:p w:rsidR="00E35ADC" w:rsidRPr="00B50B64" w:rsidRDefault="00E35ADC" w:rsidP="00E35ADC">
      <w:pPr>
        <w:pStyle w:val="01GachDauDong"/>
        <w:ind w:left="567"/>
      </w:pPr>
      <w:r w:rsidRPr="00B50B64">
        <w:t>Average Seek Time HDD – Thời gian tìm kiếm trung bình ổ cứng HDD</w:t>
      </w:r>
    </w:p>
    <w:p w:rsidR="00E35ADC" w:rsidRPr="00B50B64" w:rsidRDefault="00E35ADC" w:rsidP="00E35ADC">
      <w:pPr>
        <w:pStyle w:val="01GachDauDong"/>
        <w:ind w:left="567"/>
      </w:pPr>
      <w:r w:rsidRPr="00B50B64">
        <w:t>Ramdom Access Time HDD– Thời gian truy cập ngẫu nhiên ổ cứng HDD</w:t>
      </w:r>
    </w:p>
    <w:p w:rsidR="00E35ADC" w:rsidRPr="00B50B64" w:rsidRDefault="00E35ADC" w:rsidP="00E35ADC">
      <w:pPr>
        <w:pStyle w:val="01GachDauDong"/>
        <w:ind w:left="567"/>
      </w:pPr>
      <w:r w:rsidRPr="00B50B64">
        <w:t>Data access time HDD – Thời gian truy cập dữ liệu ổ cứng HDD</w:t>
      </w:r>
    </w:p>
    <w:p w:rsidR="00E35ADC" w:rsidRPr="00B50B64" w:rsidRDefault="00E35ADC" w:rsidP="00E35ADC">
      <w:pPr>
        <w:pStyle w:val="01GachDauDong"/>
        <w:ind w:left="567"/>
      </w:pPr>
      <w:r w:rsidRPr="00B50B64">
        <w:t>MTBF HDD– Mean Time Between Failures HDD- Thời gian làm việc tin cậy ổ cứng HDD</w:t>
      </w:r>
    </w:p>
    <w:p w:rsidR="00E35ADC" w:rsidRPr="00B50B64" w:rsidRDefault="00E35ADC" w:rsidP="00346B3F">
      <w:pPr>
        <w:pStyle w:val="Heading4"/>
      </w:pPr>
      <w:bookmarkStart w:id="82" w:name="_Toc51762199"/>
      <w:r w:rsidRPr="00B50B64">
        <w:lastRenderedPageBreak/>
        <w:t>Cách lắp đặt ổ đĩa cứng</w:t>
      </w:r>
      <w:bookmarkEnd w:id="82"/>
    </w:p>
    <w:p w:rsidR="00E35ADC" w:rsidRPr="00B50B64" w:rsidRDefault="00E35ADC" w:rsidP="00E35ADC">
      <w:pPr>
        <w:pStyle w:val="00Chu"/>
      </w:pPr>
      <w:r w:rsidRPr="00B50B64">
        <w:t>1. Tắt máy, rút nguồn và tháo vỏ máy tính. ...</w:t>
      </w:r>
    </w:p>
    <w:p w:rsidR="00E35ADC" w:rsidRPr="00B50B64" w:rsidRDefault="00E35ADC" w:rsidP="00E35ADC">
      <w:pPr>
        <w:pStyle w:val="00Chu"/>
      </w:pPr>
      <w:r w:rsidRPr="00B50B64">
        <w:t>2. Chuẩn bị </w:t>
      </w:r>
      <w:r w:rsidRPr="00B50B64">
        <w:rPr>
          <w:b/>
          <w:bCs/>
        </w:rPr>
        <w:t>ổ cứng</w:t>
      </w:r>
      <w:r w:rsidRPr="00B50B64">
        <w:t> tương thích và </w:t>
      </w:r>
      <w:r w:rsidRPr="00B50B64">
        <w:rPr>
          <w:b/>
          <w:bCs/>
        </w:rPr>
        <w:t>lắp đặt</w:t>
      </w:r>
      <w:r w:rsidRPr="00B50B64">
        <w:t>. ...</w:t>
      </w:r>
    </w:p>
    <w:p w:rsidR="00E35ADC" w:rsidRPr="00B50B64" w:rsidRDefault="00E35ADC" w:rsidP="00E35ADC">
      <w:pPr>
        <w:pStyle w:val="00Chu"/>
      </w:pPr>
      <w:r w:rsidRPr="00B50B64">
        <w:t>3. Cắm cáp SATA. ...</w:t>
      </w:r>
    </w:p>
    <w:p w:rsidR="00E35ADC" w:rsidRPr="00B50B64" w:rsidRDefault="00E35ADC" w:rsidP="00E35ADC">
      <w:pPr>
        <w:pStyle w:val="00Chu"/>
      </w:pPr>
      <w:r w:rsidRPr="00B50B64">
        <w:t>4. Gắn dây cáp điện vào </w:t>
      </w:r>
      <w:r w:rsidRPr="00B50B64">
        <w:rPr>
          <w:b/>
          <w:bCs/>
        </w:rPr>
        <w:t>ổ cứng</w:t>
      </w:r>
      <w:r w:rsidRPr="00B50B64">
        <w:t>. ...</w:t>
      </w:r>
    </w:p>
    <w:p w:rsidR="00E35ADC" w:rsidRPr="00B50B64" w:rsidRDefault="00E35ADC" w:rsidP="00E35ADC">
      <w:pPr>
        <w:pStyle w:val="00Chu"/>
      </w:pPr>
      <w:r w:rsidRPr="00B50B64">
        <w:rPr>
          <w:b/>
          <w:bCs/>
        </w:rPr>
        <w:t>5. Lắp ổ cứng</w:t>
      </w:r>
      <w:r w:rsidRPr="00B50B64">
        <w:t> và vặn vào đúng vị trí ...</w:t>
      </w:r>
    </w:p>
    <w:p w:rsidR="00E35ADC" w:rsidRPr="00B50B64" w:rsidRDefault="00E35ADC" w:rsidP="00E35ADC">
      <w:pPr>
        <w:pStyle w:val="00Chu"/>
      </w:pPr>
      <w:r w:rsidRPr="00B50B64">
        <w:t>6. Cài </w:t>
      </w:r>
      <w:r w:rsidRPr="00B50B64">
        <w:rPr>
          <w:b/>
          <w:bCs/>
        </w:rPr>
        <w:t>đặt</w:t>
      </w:r>
      <w:r w:rsidRPr="00B50B64">
        <w:t> cho máy tính. ...</w:t>
      </w:r>
    </w:p>
    <w:p w:rsidR="00E35ADC" w:rsidRPr="00B50B64" w:rsidRDefault="00E35ADC" w:rsidP="00E35ADC">
      <w:pPr>
        <w:pStyle w:val="00Chu"/>
      </w:pPr>
      <w:r w:rsidRPr="00B50B64">
        <w:t>7. Phân vùng cho </w:t>
      </w:r>
      <w:r w:rsidRPr="00B50B64">
        <w:rPr>
          <w:b/>
          <w:bCs/>
        </w:rPr>
        <w:t>ổ đĩa</w:t>
      </w:r>
      <w:r w:rsidRPr="00B50B64">
        <w:t> mới. ...</w:t>
      </w:r>
    </w:p>
    <w:p w:rsidR="00E35ADC" w:rsidRPr="00B50B64" w:rsidRDefault="00E35ADC" w:rsidP="00E35ADC">
      <w:pPr>
        <w:pStyle w:val="00Chu"/>
      </w:pPr>
      <w:r w:rsidRPr="00B50B64">
        <w:t>8. Chọn Next ở tất cả màn hình trong wizard.</w:t>
      </w:r>
    </w:p>
    <w:p w:rsidR="00E35ADC" w:rsidRPr="00B50B64" w:rsidRDefault="00E35ADC" w:rsidP="00346B3F">
      <w:pPr>
        <w:pStyle w:val="Heading3"/>
      </w:pPr>
      <w:bookmarkStart w:id="83" w:name="_Toc51762200"/>
      <w:bookmarkStart w:id="84" w:name="_Toc69221035"/>
      <w:r w:rsidRPr="00B50B64">
        <w:t>Ổ đĩa quang</w:t>
      </w:r>
      <w:bookmarkEnd w:id="83"/>
      <w:bookmarkEnd w:id="84"/>
      <w:r w:rsidRPr="00B50B64">
        <w:tab/>
      </w:r>
    </w:p>
    <w:p w:rsidR="00346B3F" w:rsidRPr="00B50B64" w:rsidRDefault="00346B3F" w:rsidP="00346B3F">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346B3F">
      <w:pPr>
        <w:pStyle w:val="Heading4"/>
      </w:pPr>
      <w:bookmarkStart w:id="85" w:name="_Toc51762201"/>
      <w:r w:rsidRPr="00B50B64">
        <w:t>Cấu tạo đĩa quang</w:t>
      </w:r>
      <w:bookmarkEnd w:id="85"/>
    </w:p>
    <w:p w:rsidR="00E35ADC" w:rsidRPr="00B50B64" w:rsidRDefault="00E35ADC" w:rsidP="00E35ADC">
      <w:pPr>
        <w:pStyle w:val="00Chu"/>
      </w:pPr>
      <w:r w:rsidRPr="00B50B64">
        <w:t xml:space="preserve">     Một cách chung nhất, đĩa quang có cấu tạo gồm:</w:t>
      </w:r>
    </w:p>
    <w:p w:rsidR="00E35ADC" w:rsidRPr="00B50B64" w:rsidRDefault="00E35ADC" w:rsidP="00E35ADC">
      <w:pPr>
        <w:pStyle w:val="01GachDauDong"/>
        <w:ind w:left="567"/>
      </w:pPr>
      <w:r w:rsidRPr="00B50B64">
        <w:t>Lớp nhãn đĩa (chỉ có ở loại đĩa quang một mặt)</w:t>
      </w:r>
    </w:p>
    <w:p w:rsidR="00E35ADC" w:rsidRPr="00B50B64" w:rsidRDefault="00E35ADC" w:rsidP="00E35ADC">
      <w:pPr>
        <w:pStyle w:val="01GachDauDong"/>
        <w:ind w:left="567"/>
      </w:pPr>
      <w:r w:rsidRPr="00B50B64">
        <w:t>Lớp phủ chống xước (chỉ có ở loại đĩa quang một mặt).</w:t>
      </w:r>
    </w:p>
    <w:p w:rsidR="00E35ADC" w:rsidRPr="00B50B64" w:rsidRDefault="00E35ADC" w:rsidP="00E35ADC">
      <w:pPr>
        <w:pStyle w:val="01GachDauDong"/>
        <w:ind w:left="567"/>
      </w:pPr>
      <w:r w:rsidRPr="00B50B64">
        <w:t>Lớp bảo vệ tia tử ngoại.</w:t>
      </w:r>
    </w:p>
    <w:p w:rsidR="00E35ADC" w:rsidRPr="00B50B64" w:rsidRDefault="00E35ADC" w:rsidP="00E35ADC">
      <w:pPr>
        <w:pStyle w:val="01GachDauDong"/>
        <w:ind w:left="567"/>
      </w:pPr>
      <w:r w:rsidRPr="00B50B64">
        <w:t>Lớp chứa dữ liệu.</w:t>
      </w:r>
    </w:p>
    <w:p w:rsidR="00E35ADC" w:rsidRPr="00B50B64" w:rsidRDefault="00E35ADC" w:rsidP="00E35ADC">
      <w:pPr>
        <w:pStyle w:val="01GachDauDong"/>
        <w:ind w:left="567"/>
      </w:pPr>
      <w:r w:rsidRPr="00B50B64">
        <w:t>Lớp polycarbonat trong suốt (phía bề mặt làm việc)</w:t>
      </w:r>
    </w:p>
    <w:p w:rsidR="00E35ADC" w:rsidRPr="00B50B64" w:rsidRDefault="00E35ADC" w:rsidP="00E35ADC">
      <w:pPr>
        <w:pStyle w:val="00Chu"/>
      </w:pPr>
      <w:r w:rsidRPr="00B50B64">
        <w:t>Đối với loại đĩa quang ghi dữ liệu ở cả hai mặt, các lớp được bố trí đối xứng nhau để đảm bảo ghi dữ liệu ở cả hai mặt đĩa.</w:t>
      </w:r>
    </w:p>
    <w:p w:rsidR="00E35ADC" w:rsidRPr="00B50B64" w:rsidRDefault="00E35ADC" w:rsidP="00346B3F">
      <w:pPr>
        <w:pStyle w:val="Heading4"/>
      </w:pPr>
      <w:bookmarkStart w:id="86" w:name="_Toc51762202"/>
      <w:r w:rsidRPr="00B50B64">
        <w:t>Phân loại đĩa quang</w:t>
      </w:r>
      <w:bookmarkEnd w:id="86"/>
    </w:p>
    <w:p w:rsidR="00E35ADC" w:rsidRPr="00B50B64" w:rsidRDefault="00E35ADC" w:rsidP="00E35ADC">
      <w:pPr>
        <w:pStyle w:val="00Chu"/>
      </w:pPr>
      <w:r w:rsidRPr="00B50B64">
        <w:t>Đĩa quang được chia thành nhiều loại khác nhau </w:t>
      </w:r>
      <w:r w:rsidRPr="00B50B64">
        <w:rPr>
          <w:i/>
          <w:iCs/>
        </w:rPr>
        <w:t>.</w:t>
      </w:r>
      <w:r w:rsidRPr="00B50B64">
        <w:t xml:space="preserve"> Về dạng thức dữ liệu tồn tại: Đĩa quang thường được chia thành các loại sau:</w:t>
      </w:r>
    </w:p>
    <w:p w:rsidR="00E35ADC" w:rsidRPr="00B50B64" w:rsidRDefault="00E35ADC" w:rsidP="00E35ADC">
      <w:pPr>
        <w:pStyle w:val="01GachDauDong"/>
        <w:ind w:left="567"/>
      </w:pPr>
      <w:r w:rsidRPr="00B50B64">
        <w:t>Đĩa đã ghi dữ liệu: Loại đĩa ca nhạc, phim, phần mềm...ngay từ khi bán ra thị trường. Loại này người sử dụng không thể ghi thêm dữ liệu vào được (trừ một số trường hợp đặc biệt như đĩa mua về được ghi chưa hết dung lượng theo cách ghi cho phép ghi tiếp hay đĩa mua về là dạng RW). Do là đĩa đã ghi dữ liệu nên giá cả của đĩa này sẽ cao hơn so với đĩa chưa ghi dữ liệu.</w:t>
      </w:r>
    </w:p>
    <w:p w:rsidR="00E35ADC" w:rsidRPr="00B50B64" w:rsidRDefault="00E35ADC" w:rsidP="00E35ADC">
      <w:pPr>
        <w:pStyle w:val="01GachDauDong"/>
        <w:ind w:left="567"/>
      </w:pPr>
      <w:r w:rsidRPr="00B50B64">
        <w:t>Đĩa chưa ghi dữ liệu - Loại ghi một lần: Đĩa được sản xuất chưa được ghi dữ liệu nhưng chỉ cho phép người sử dụng ghi dữ liệu lần đầu tiên. Đây cũng chỉ là khái niệm tương đối, người sử dụng có thể có cách thức ghi dữ liệu sao cho một đĩa có thể ghi nhiều lần liên tiếp nhau cho đến khi đĩa được ghi hết chỗ trống. Loại đĩa này thường có ký hiệu"R", hầu hết các đĩa bán ngoài thị trường được ghi từ loại đĩa này mà ra, người ta còn gọi loại đĩa này là đĩa trắng và chữ R là viết tắt của Recordable.</w:t>
      </w:r>
    </w:p>
    <w:p w:rsidR="00E35ADC" w:rsidRPr="00B50B64" w:rsidRDefault="00E35ADC" w:rsidP="00E35ADC">
      <w:pPr>
        <w:pStyle w:val="01GachDauDong"/>
        <w:ind w:left="567"/>
      </w:pPr>
      <w:r w:rsidRPr="00B50B64">
        <w:t>Đĩa chưa ghi dữ liệu - Loại ghi nhiều lần: Đĩa được sản xuất chưa ghi dữ liệu nhưng cho phép người sử dụng có thể ghi dữ liệu và sau đó có thể xoá đi để ghi lại dữ liệu khác (hoàn toàn khác nội dung trước đó). Loại này thường có ký hiệu"RW"-Read-</w:t>
      </w:r>
      <w:r w:rsidRPr="00B50B64">
        <w:lastRenderedPageBreak/>
        <w:t>Write. Để ghi và xóa được loại đĩa này, chúng ta cần dùng một phần mềm chuyên dụng như Nero. Do có khả năng lưu trữ như một USB- nghĩa là ghi-xóa-ghi nên giá của loại đĩa này rất mắc, cao khoảng 4 lần so với loại chỉ ghi một lần.</w:t>
      </w:r>
    </w:p>
    <w:p w:rsidR="00E35ADC" w:rsidRPr="00B50B64" w:rsidRDefault="00E35ADC" w:rsidP="00E35ADC">
      <w:pPr>
        <w:pStyle w:val="00Chu"/>
      </w:pPr>
      <w:r w:rsidRPr="00B50B64">
        <w:t>Với dạng thức: Số mặt chứa dữ liệu, đĩa quang có hai dạng sau:</w:t>
      </w:r>
    </w:p>
    <w:p w:rsidR="00E35ADC" w:rsidRPr="00B50B64" w:rsidRDefault="00E35ADC" w:rsidP="00E35ADC">
      <w:pPr>
        <w:pStyle w:val="01GachDauDong"/>
        <w:ind w:left="567"/>
      </w:pPr>
      <w:r w:rsidRPr="00B50B64">
        <w:t>Đĩa chỉ có một mặt chứa dữ liệu: Là loại đĩa thông dụng nhất: Dữ liệu chỉ chứa trên một mặt của đĩa, mặt còn lại thường là nhãn đĩa và các lớp bảo vệ.</w:t>
      </w:r>
    </w:p>
    <w:p w:rsidR="00E35ADC" w:rsidRPr="00B50B64" w:rsidRDefault="00E35ADC" w:rsidP="00E35ADC">
      <w:pPr>
        <w:pStyle w:val="01GachDauDong"/>
        <w:ind w:left="567"/>
      </w:pPr>
      <w:r w:rsidRPr="00B50B64">
        <w:t>Đĩa có cả hai mặt chứa dữ liệu: (kiểu tương tự các đĩa nhựa của các máy hát cổ điển) Cả hai mặt đĩa đều được ghi dữ liệu do đó loại đĩa này thường không có lớp nhãn đĩa hoặc các lớp bảo vệ phần dữ liệu. Người sử dụng có thể lật mặt đĩa để đọc dữ liệu tại mặt còn lại. Dung lượng đĩa hai mặt lớn nhất (tất nhiên) gấp đôi đĩa một mặt.</w:t>
      </w:r>
    </w:p>
    <w:p w:rsidR="00E35ADC" w:rsidRPr="00B50B64" w:rsidRDefault="00E35ADC" w:rsidP="00346B3F">
      <w:pPr>
        <w:pStyle w:val="Heading4"/>
      </w:pPr>
      <w:bookmarkStart w:id="87" w:name="_Toc51762203"/>
      <w:r w:rsidRPr="00B50B64">
        <w:t>Thông số kỹ thuật</w:t>
      </w:r>
      <w:bookmarkEnd w:id="87"/>
    </w:p>
    <w:p w:rsidR="00E35ADC" w:rsidRPr="00B50B64" w:rsidRDefault="00E35ADC" w:rsidP="00E35ADC">
      <w:pPr>
        <w:pStyle w:val="00Chu"/>
      </w:pPr>
      <w:r w:rsidRPr="00B50B64">
        <w:t>Tốc độ (Speed) để đọc, hoặc ghi dữ liệu trên máy của ổ đĩa được biểu hiện qua (2X,4X,...24X). X càng lớn tốc độ càng nhanh</w:t>
      </w:r>
    </w:p>
    <w:p w:rsidR="00E35ADC" w:rsidRPr="00B50B64" w:rsidRDefault="00E35ADC" w:rsidP="00346B3F">
      <w:pPr>
        <w:pStyle w:val="Heading4"/>
      </w:pPr>
      <w:bookmarkStart w:id="88" w:name="_Toc51762204"/>
      <w:r w:rsidRPr="00B50B64">
        <w:t>Cách lắp đặt ổ đĩa quang</w:t>
      </w:r>
      <w:bookmarkEnd w:id="88"/>
    </w:p>
    <w:p w:rsidR="00E35ADC" w:rsidRPr="00B50B64" w:rsidRDefault="00E35ADC" w:rsidP="00E35ADC">
      <w:pPr>
        <w:pStyle w:val="00Chu"/>
      </w:pPr>
      <w:r w:rsidRPr="00B50B64">
        <w:t>Đưa </w:t>
      </w:r>
      <w:r w:rsidRPr="00B50B64">
        <w:rPr>
          <w:b/>
          <w:bCs/>
        </w:rPr>
        <w:t>ổ đĩa quang</w:t>
      </w:r>
      <w:r w:rsidRPr="00B50B64">
        <w:t> từ ngoài vào vị trí của nó trong thùng máy, vị trí này thường nẳm ở phía trên </w:t>
      </w:r>
      <w:r w:rsidRPr="00B50B64">
        <w:rPr>
          <w:b/>
          <w:bCs/>
        </w:rPr>
        <w:t>ổ</w:t>
      </w:r>
      <w:r w:rsidRPr="00B50B64">
        <w:t> dĩa mềm. Bắt chặt các vit định vị CD với thùng máy.</w:t>
      </w:r>
    </w:p>
    <w:p w:rsidR="00E35ADC" w:rsidRPr="00B50B64" w:rsidRDefault="00E35ADC" w:rsidP="00E35ADC">
      <w:pPr>
        <w:pStyle w:val="00Chu"/>
      </w:pPr>
      <w:r w:rsidRPr="00B50B64">
        <w:t>Cắm một đầu dây cáp dữ liệu (ATA có 40 đầu dây) vào </w:t>
      </w:r>
      <w:r w:rsidRPr="00B50B64">
        <w:rPr>
          <w:b/>
          <w:bCs/>
        </w:rPr>
        <w:t>ổ đĩa quang</w:t>
      </w:r>
      <w:r w:rsidRPr="00B50B64">
        <w:t>. ...</w:t>
      </w:r>
    </w:p>
    <w:p w:rsidR="00E35ADC" w:rsidRPr="00B50B64" w:rsidRDefault="00E35ADC" w:rsidP="00E35ADC">
      <w:pPr>
        <w:pStyle w:val="00Chu"/>
      </w:pPr>
      <w:r w:rsidRPr="00B50B64">
        <w:t xml:space="preserve">     Cắm đầu còn lại của dây cáp dữ liệu vào khe cắm trên Mainboard.</w:t>
      </w:r>
    </w:p>
    <w:p w:rsidR="00E35ADC" w:rsidRPr="00B50B64" w:rsidRDefault="00E35ADC" w:rsidP="00E35ADC">
      <w:pPr>
        <w:pStyle w:val="00Chu"/>
      </w:pPr>
      <w:r w:rsidRPr="00B50B64">
        <w:t xml:space="preserve">     Cắm dây cung cấp nguồn cho </w:t>
      </w:r>
      <w:r w:rsidRPr="00B50B64">
        <w:rPr>
          <w:b/>
          <w:bCs/>
        </w:rPr>
        <w:t>ổ đĩa quang</w:t>
      </w:r>
      <w:r w:rsidRPr="00B50B64">
        <w:t>.</w:t>
      </w:r>
    </w:p>
    <w:p w:rsidR="00E35ADC" w:rsidRPr="00B50B64" w:rsidRDefault="00E35ADC" w:rsidP="00346B3F">
      <w:pPr>
        <w:pStyle w:val="Heading3"/>
      </w:pPr>
      <w:bookmarkStart w:id="89" w:name="_Toc51762205"/>
      <w:bookmarkStart w:id="90" w:name="_Toc69221036"/>
      <w:r w:rsidRPr="00B50B64">
        <w:t>Những hư hỏng thường gặp và cách khắc phục</w:t>
      </w:r>
      <w:bookmarkEnd w:id="89"/>
      <w:bookmarkEnd w:id="90"/>
    </w:p>
    <w:p w:rsidR="00E35ADC" w:rsidRPr="00B50B64" w:rsidRDefault="00E35ADC" w:rsidP="00E35ADC">
      <w:pPr>
        <w:pStyle w:val="00Chu"/>
      </w:pPr>
      <w:r w:rsidRPr="00B50B64">
        <w:rPr>
          <w:b/>
          <w:bCs/>
          <w:sz w:val="24"/>
          <w:szCs w:val="24"/>
        </w:rPr>
        <w:t xml:space="preserve">   </w:t>
      </w:r>
      <w:r w:rsidRPr="00B50B64">
        <w:rPr>
          <w:b/>
          <w:bCs/>
        </w:rPr>
        <w:t xml:space="preserve">    Ổ đĩa quang</w:t>
      </w:r>
      <w:r w:rsidRPr="00B50B64">
        <w:t> không được Windows hoặc chương trình khác nhận diện. Đây là lỗi </w:t>
      </w:r>
      <w:r w:rsidRPr="00B50B64">
        <w:rPr>
          <w:b/>
          <w:bCs/>
        </w:rPr>
        <w:t>thường gặp</w:t>
      </w:r>
      <w:r w:rsidRPr="00B50B64">
        <w:t> nhất trên </w:t>
      </w:r>
      <w:r w:rsidRPr="00B50B64">
        <w:rPr>
          <w:b/>
          <w:bCs/>
        </w:rPr>
        <w:t>ổ đĩa quang</w:t>
      </w:r>
      <w:r w:rsidRPr="00B50B64">
        <w:t>. ...</w:t>
      </w:r>
    </w:p>
    <w:p w:rsidR="00E35ADC" w:rsidRPr="00B50B64" w:rsidRDefault="00E35ADC" w:rsidP="00E35ADC">
      <w:pPr>
        <w:pStyle w:val="00Chu"/>
      </w:pPr>
      <w:r w:rsidRPr="00B50B64">
        <w:t xml:space="preserve">    Lỗi DVD không đọc được </w:t>
      </w:r>
      <w:r w:rsidRPr="00B50B64">
        <w:rPr>
          <w:b/>
          <w:bCs/>
        </w:rPr>
        <w:t>đĩa</w:t>
      </w:r>
      <w:r w:rsidRPr="00B50B64">
        <w:t>. ...</w:t>
      </w:r>
    </w:p>
    <w:p w:rsidR="00E35ADC" w:rsidRPr="00B50B64" w:rsidRDefault="00E35ADC" w:rsidP="00E35ADC">
      <w:pPr>
        <w:pStyle w:val="00Chu"/>
      </w:pPr>
      <w:r w:rsidRPr="00B50B64">
        <w:rPr>
          <w:b/>
          <w:bCs/>
        </w:rPr>
        <w:t xml:space="preserve">   </w:t>
      </w:r>
      <w:r w:rsidRPr="00B50B64">
        <w:t> DVD laptop không mở được. ...</w:t>
      </w:r>
    </w:p>
    <w:p w:rsidR="00E35ADC" w:rsidRPr="00B50B64" w:rsidRDefault="00E35ADC" w:rsidP="00E35ADC">
      <w:pPr>
        <w:pStyle w:val="00Chu"/>
      </w:pPr>
      <w:r w:rsidRPr="00B50B64">
        <w:rPr>
          <w:b/>
          <w:bCs/>
        </w:rPr>
        <w:t xml:space="preserve">    Ổ đĩa quang</w:t>
      </w:r>
      <w:r w:rsidRPr="00B50B64">
        <w:t> quay nhanh và kêu to.</w:t>
      </w:r>
      <w:r w:rsidRPr="00B50B64">
        <w:rPr>
          <w:color w:val="000000"/>
        </w:rPr>
        <w:tab/>
      </w:r>
    </w:p>
    <w:p w:rsidR="00E35ADC" w:rsidRPr="00B50B64" w:rsidRDefault="00E35ADC" w:rsidP="00346B3F">
      <w:pPr>
        <w:pStyle w:val="Heading1"/>
        <w:rPr>
          <w:iCs/>
          <w:lang w:val="pt-BR"/>
        </w:rPr>
      </w:pPr>
      <w:bookmarkStart w:id="91" w:name="_Toc51762206"/>
      <w:bookmarkStart w:id="92" w:name="_Toc69221037"/>
      <w:r w:rsidRPr="00B50B64">
        <w:lastRenderedPageBreak/>
        <w:t>PHÂN HOẠCH, CẤU HÌNH HỆ THỐNG</w:t>
      </w:r>
      <w:bookmarkEnd w:id="91"/>
      <w:bookmarkEnd w:id="92"/>
      <w:r w:rsidRPr="00B50B64">
        <w:rPr>
          <w:iCs/>
          <w:lang w:val="pt-BR"/>
        </w:rPr>
        <w:t xml:space="preserve">  </w:t>
      </w:r>
    </w:p>
    <w:p w:rsidR="00E35ADC" w:rsidRPr="00B50B64" w:rsidRDefault="00E35ADC" w:rsidP="00E35ADC">
      <w:pPr>
        <w:tabs>
          <w:tab w:val="right" w:pos="10206"/>
        </w:tabs>
        <w:spacing w:before="0" w:after="0"/>
        <w:ind w:firstLine="284"/>
        <w:contextualSpacing/>
        <w:jc w:val="both"/>
        <w:rPr>
          <w:iCs/>
          <w:color w:val="000000"/>
          <w:szCs w:val="26"/>
          <w:lang w:val="sv-SE"/>
        </w:rPr>
      </w:pPr>
      <w:r w:rsidRPr="00B50B64">
        <w:rPr>
          <w:iCs/>
          <w:color w:val="000000"/>
          <w:szCs w:val="26"/>
          <w:lang w:val="sv-SE"/>
        </w:rPr>
        <w:tab/>
      </w:r>
    </w:p>
    <w:p w:rsidR="00E35ADC" w:rsidRPr="00B50B64" w:rsidRDefault="00E35ADC" w:rsidP="00346B3F">
      <w:pPr>
        <w:pStyle w:val="00Sao"/>
      </w:pPr>
      <w:r w:rsidRPr="00B50B64">
        <w:t>Mục tiêu:</w:t>
      </w:r>
    </w:p>
    <w:p w:rsidR="00E35ADC" w:rsidRPr="00B50B64" w:rsidRDefault="00E35ADC" w:rsidP="00346B3F">
      <w:pPr>
        <w:pStyle w:val="01GachDauDong"/>
      </w:pPr>
      <w:r w:rsidRPr="00B50B64">
        <w:t xml:space="preserve">Đánh giá được sự tương thích cũng như khả năng nâng cấp khi lựa chọn cấu hình cho các linh kiện gắn trên các dòng Mainboard. </w:t>
      </w:r>
    </w:p>
    <w:p w:rsidR="00E35ADC" w:rsidRPr="00B50B64" w:rsidRDefault="00E35ADC" w:rsidP="00346B3F">
      <w:pPr>
        <w:pStyle w:val="01GachDauDong"/>
      </w:pPr>
      <w:r w:rsidRPr="00B50B64">
        <w:t>Lắp ráp hoàn chỉnh một hệ thống máy vi tính</w:t>
      </w:r>
    </w:p>
    <w:p w:rsidR="00E35ADC" w:rsidRPr="00B50B64" w:rsidRDefault="00E35ADC" w:rsidP="00346B3F">
      <w:pPr>
        <w:pStyle w:val="01GachDauDong"/>
      </w:pPr>
      <w:r w:rsidRPr="00B50B64">
        <w:t>Phân hoạch được ổ cứng đúng yêu cầu.</w:t>
      </w:r>
    </w:p>
    <w:p w:rsidR="00346B3F" w:rsidRPr="00B50B64" w:rsidRDefault="00346B3F" w:rsidP="00346B3F">
      <w:pPr>
        <w:pStyle w:val="ListParagraph"/>
        <w:numPr>
          <w:ilvl w:val="0"/>
          <w:numId w:val="7"/>
        </w:numPr>
        <w:spacing w:before="100" w:beforeAutospacing="1" w:after="100" w:afterAutospacing="1"/>
        <w:contextualSpacing w:val="0"/>
        <w:outlineLvl w:val="1"/>
        <w:rPr>
          <w:rFonts w:ascii="Times New Roman" w:hAnsi="Times New Roman"/>
          <w:b/>
          <w:bCs/>
          <w:vanish/>
          <w:sz w:val="26"/>
          <w:szCs w:val="26"/>
          <w:lang w:val="sv-SE"/>
        </w:rPr>
      </w:pPr>
      <w:bookmarkStart w:id="93" w:name="_Toc69219433"/>
      <w:bookmarkStart w:id="94" w:name="_Toc69221038"/>
      <w:bookmarkEnd w:id="93"/>
      <w:bookmarkEnd w:id="94"/>
    </w:p>
    <w:p w:rsidR="00E35ADC" w:rsidRPr="00B50B64" w:rsidRDefault="00E35ADC" w:rsidP="00346B3F">
      <w:pPr>
        <w:pStyle w:val="Heading2"/>
      </w:pPr>
      <w:bookmarkStart w:id="95" w:name="_Toc51762207"/>
      <w:bookmarkStart w:id="96" w:name="_Toc69221039"/>
      <w:r w:rsidRPr="00B50B64">
        <w:t>Lựa chọn cấu hình – lắp ráp hoàn chỉnh máy tính</w:t>
      </w:r>
      <w:bookmarkEnd w:id="95"/>
      <w:bookmarkEnd w:id="96"/>
      <w:r w:rsidRPr="00B50B64">
        <w:tab/>
      </w:r>
      <w:r w:rsidRPr="00B50B64">
        <w:tab/>
      </w:r>
    </w:p>
    <w:p w:rsidR="00346B3F" w:rsidRPr="00B50B64" w:rsidRDefault="00346B3F" w:rsidP="00346B3F">
      <w:pPr>
        <w:pStyle w:val="ListParagraph"/>
        <w:keepNext/>
        <w:numPr>
          <w:ilvl w:val="0"/>
          <w:numId w:val="8"/>
        </w:numPr>
        <w:spacing w:before="120" w:after="120"/>
        <w:contextualSpacing w:val="0"/>
        <w:outlineLvl w:val="2"/>
        <w:rPr>
          <w:rFonts w:ascii="Times New Roman" w:hAnsi="Times New Roman"/>
          <w:b/>
          <w:bCs/>
          <w:vanish/>
          <w:sz w:val="26"/>
          <w:szCs w:val="26"/>
          <w:lang w:val="sv-SE"/>
        </w:rPr>
      </w:pPr>
      <w:bookmarkStart w:id="97" w:name="_Toc69219435"/>
      <w:bookmarkStart w:id="98" w:name="_Toc69221040"/>
      <w:bookmarkEnd w:id="97"/>
      <w:bookmarkEnd w:id="98"/>
    </w:p>
    <w:p w:rsidR="00346B3F" w:rsidRPr="00B50B64" w:rsidRDefault="00346B3F" w:rsidP="00346B3F">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99" w:name="_Toc69219436"/>
      <w:bookmarkStart w:id="100" w:name="_Toc69221041"/>
      <w:bookmarkEnd w:id="99"/>
      <w:bookmarkEnd w:id="100"/>
    </w:p>
    <w:p w:rsidR="00E35ADC" w:rsidRPr="00B50B64" w:rsidRDefault="00E35ADC" w:rsidP="00346B3F">
      <w:pPr>
        <w:pStyle w:val="Heading3"/>
      </w:pPr>
      <w:bookmarkStart w:id="101" w:name="_Toc51762208"/>
      <w:bookmarkStart w:id="102" w:name="_Toc69221042"/>
      <w:r w:rsidRPr="00B50B64">
        <w:t>Lựa chọn cấu hình phần cứng</w:t>
      </w:r>
      <w:bookmarkEnd w:id="101"/>
      <w:bookmarkEnd w:id="102"/>
    </w:p>
    <w:p w:rsidR="00E35ADC" w:rsidRPr="00B50B64" w:rsidRDefault="00E35ADC" w:rsidP="00E35ADC">
      <w:pPr>
        <w:pStyle w:val="00Chu"/>
      </w:pPr>
      <w:r w:rsidRPr="00B50B64">
        <w:t>Mainboard sẽ giúp kết nối các thiết bị trong máy tính thành một thể thống nhất để chúng có thể hoạt động được. có rất nhiều dòng mainboard mà chúng ta có thể lựa chọn.</w:t>
      </w:r>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noProof/>
          <w:color w:val="222222"/>
          <w:sz w:val="23"/>
          <w:szCs w:val="23"/>
        </w:rPr>
        <w:drawing>
          <wp:inline distT="0" distB="0" distL="0" distR="0" wp14:anchorId="5973B856" wp14:editId="4773A4D1">
            <wp:extent cx="4714875" cy="2381250"/>
            <wp:effectExtent l="0" t="0" r="9525" b="0"/>
            <wp:docPr id="237" name="Picture 237" descr="image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4875" cy="2381250"/>
                    </a:xfrm>
                    <a:prstGeom prst="rect">
                      <a:avLst/>
                    </a:prstGeom>
                    <a:noFill/>
                    <a:ln>
                      <a:noFill/>
                    </a:ln>
                  </pic:spPr>
                </pic:pic>
              </a:graphicData>
            </a:graphic>
          </wp:inline>
        </w:drawing>
      </w:r>
      <w:r w:rsidRPr="00B50B64">
        <w:rPr>
          <w:color w:val="000000"/>
          <w:szCs w:val="26"/>
          <w:lang w:val="sv-SE"/>
        </w:rPr>
        <w:tab/>
      </w:r>
    </w:p>
    <w:p w:rsidR="00E35ADC" w:rsidRPr="00B50B64" w:rsidRDefault="00E35ADC" w:rsidP="00E35ADC">
      <w:pPr>
        <w:pStyle w:val="00Chu"/>
      </w:pPr>
      <w:r w:rsidRPr="00B50B64">
        <w:rPr>
          <w:rStyle w:val="Strong"/>
          <w:b w:val="0"/>
          <w:bCs w:val="0"/>
        </w:rPr>
        <w:t>Khi lựa chọn một mainboard chúng ta cần chú ý đến các thông số sau:</w:t>
      </w:r>
    </w:p>
    <w:p w:rsidR="00E35ADC" w:rsidRPr="00B50B64" w:rsidRDefault="00E35ADC" w:rsidP="00E35ADC">
      <w:pPr>
        <w:pStyle w:val="01GachDauDong"/>
        <w:ind w:left="567"/>
      </w:pPr>
      <w:r w:rsidRPr="00B50B64">
        <w:rPr>
          <w:rStyle w:val="Strong"/>
          <w:b w:val="0"/>
          <w:bCs w:val="0"/>
        </w:rPr>
        <w:t>Socket hỗ trợ loại CPU nào;</w:t>
      </w:r>
      <w:r w:rsidRPr="00B50B64">
        <w:t> Intel hay AMD, khi lựa chọn ta nên chọn các dòng Socket mới, vì nếu chọn loại cũ các thiết bị sẽ không còn được sản xuất.</w:t>
      </w:r>
    </w:p>
    <w:p w:rsidR="00E35ADC" w:rsidRPr="00B50B64" w:rsidRDefault="00E35ADC" w:rsidP="00E35ADC">
      <w:pPr>
        <w:pStyle w:val="01GachDauDong"/>
        <w:ind w:left="567"/>
      </w:pPr>
      <w:r w:rsidRPr="00B50B64">
        <w:rPr>
          <w:rStyle w:val="Strong"/>
          <w:b w:val="0"/>
          <w:bCs w:val="0"/>
        </w:rPr>
        <w:t>Bộ Chipset trên Mainboard;</w:t>
      </w:r>
      <w:r w:rsidRPr="00B50B64">
        <w:t> đây là bộ phận hết sức quan trọng nó sẽ quyết định đến khả năng mở rộng hay hỗ trợ các loại thiết bị nào,…</w:t>
      </w:r>
    </w:p>
    <w:p w:rsidR="00E35ADC" w:rsidRPr="00B50B64" w:rsidRDefault="00E35ADC" w:rsidP="00E35ADC">
      <w:pPr>
        <w:pStyle w:val="01GachDauDong"/>
        <w:ind w:left="567"/>
      </w:pPr>
      <w:r w:rsidRPr="00B50B64">
        <w:rPr>
          <w:rStyle w:val="Strong"/>
          <w:b w:val="0"/>
          <w:bCs w:val="0"/>
        </w:rPr>
        <w:t>Khe cắm RAM:</w:t>
      </w:r>
      <w:r w:rsidRPr="00B50B64">
        <w:t> kết nối mainboard với bộ nhớ chính (RAM). Kích thước, hình dạng phụ thuộc vào loại RAM được sử dụng.</w:t>
      </w:r>
    </w:p>
    <w:p w:rsidR="00E35ADC" w:rsidRPr="00B50B64" w:rsidRDefault="00E35ADC" w:rsidP="00E35ADC">
      <w:pPr>
        <w:pStyle w:val="01GachDauDong"/>
        <w:ind w:left="567"/>
      </w:pPr>
      <w:r w:rsidRPr="00B50B64">
        <w:rPr>
          <w:rStyle w:val="Strong"/>
          <w:b w:val="0"/>
          <w:bCs w:val="0"/>
        </w:rPr>
        <w:t>Khe cắm</w:t>
      </w:r>
      <w:r w:rsidRPr="00B50B64">
        <w:t> cho card màn hình và các khe cắm mở rộng</w:t>
      </w:r>
    </w:p>
    <w:p w:rsidR="00E35ADC" w:rsidRPr="00B50B64" w:rsidRDefault="00E35ADC" w:rsidP="00E35ADC">
      <w:pPr>
        <w:pStyle w:val="01GachDauDong"/>
        <w:ind w:left="567"/>
      </w:pPr>
      <w:r w:rsidRPr="00B50B64">
        <w:rPr>
          <w:rStyle w:val="Strong"/>
          <w:b w:val="0"/>
          <w:bCs w:val="0"/>
        </w:rPr>
        <w:t>Các cổng xuất nhập; </w:t>
      </w:r>
      <w:r w:rsidRPr="00B50B64">
        <w:t>Cổng xuất nhập dùng để kết nối các thiết bị ngoại vi với máy tính. Có nhiều loại cổng với các chức năng khác nhau như: PS/2, COM, LPT, VGA, USB, RJ45, Firewire, …</w:t>
      </w:r>
    </w:p>
    <w:p w:rsidR="00E35ADC" w:rsidRPr="00B50B64" w:rsidRDefault="00E35ADC" w:rsidP="00E35ADC">
      <w:pPr>
        <w:pStyle w:val="00Chu"/>
      </w:pPr>
      <w:r w:rsidRPr="00B50B64">
        <w:rPr>
          <w:rStyle w:val="Strong"/>
          <w:b w:val="0"/>
          <w:bCs w:val="0"/>
        </w:rPr>
        <w:t>Đầu nối nguồn: </w:t>
      </w:r>
      <w:r w:rsidRPr="00B50B64">
        <w:t>Cung cấp năng lượng cho mainboard và các thành phần khác kết nối đến mainboard. Gồm nhiều loại như: nguồn chính, nguồn phụ, nguồn PCIe., nguồn quạt CPU, nguồn quạt mainboard, nguồn mở rộng…</w:t>
      </w:r>
    </w:p>
    <w:p w:rsidR="00E35ADC" w:rsidRPr="00B50B64" w:rsidRDefault="00E35ADC" w:rsidP="00E35ADC">
      <w:pPr>
        <w:pStyle w:val="00Chu"/>
      </w:pPr>
      <w:r w:rsidRPr="00B50B64">
        <w:rPr>
          <w:rStyle w:val="Strong"/>
          <w:b w:val="0"/>
          <w:bCs w:val="0"/>
        </w:rPr>
        <w:lastRenderedPageBreak/>
        <w:t>Cổng kết nối thiết bị lưu trữ;</w:t>
      </w:r>
      <w:r w:rsidRPr="00B50B64">
        <w:t>  Giao tiếp giữa thiết bị lưu trữ và máy tính, gồm nhiều loại như PATA (IDE), SATA, SCSI.</w:t>
      </w:r>
    </w:p>
    <w:p w:rsidR="00E35ADC" w:rsidRPr="00B50B64" w:rsidRDefault="00E35ADC" w:rsidP="00E35ADC">
      <w:pPr>
        <w:pStyle w:val="00Chu"/>
      </w:pPr>
      <w:r w:rsidRPr="00B50B64">
        <w:rPr>
          <w:rStyle w:val="Strong"/>
          <w:b w:val="0"/>
          <w:bCs w:val="0"/>
        </w:rPr>
        <w:t>Hệ thống Bus;</w:t>
      </w:r>
      <w:r w:rsidRPr="00B50B64">
        <w:t> BUS là hệ thống đường truyền tín hiệu để trao đổi dữ liệu giữa bộ xử lý và các thiết bị khác trong máy tính.</w:t>
      </w:r>
    </w:p>
    <w:p w:rsidR="00E35ADC" w:rsidRPr="00B50B64" w:rsidRDefault="00E35ADC" w:rsidP="00E35ADC">
      <w:pPr>
        <w:pStyle w:val="00Chu"/>
      </w:pPr>
      <w:r w:rsidRPr="00B50B64">
        <w:rPr>
          <w:rStyle w:val="Strong"/>
          <w:b w:val="0"/>
          <w:bCs w:val="0"/>
        </w:rPr>
        <w:t>Các công nghệ tích hợp trên Mainboard; </w:t>
      </w:r>
      <w:r w:rsidRPr="00B50B64">
        <w:t>Công nghệ Dual Channel / Triple Channel, Công nghệ Dual VGA, Công nghệ Dual BIOS / Quad BIOS,  Công nghệ Dual LAN, Công nghệ hỗ trợ Vi xử lý</w:t>
      </w:r>
    </w:p>
    <w:p w:rsidR="00E35ADC" w:rsidRPr="00B50B64" w:rsidRDefault="00E35ADC" w:rsidP="00E35ADC">
      <w:pPr>
        <w:pStyle w:val="01GachDauDong"/>
        <w:ind w:left="567"/>
      </w:pPr>
      <w:r w:rsidRPr="00B50B64">
        <w:rPr>
          <w:rStyle w:val="Strong"/>
          <w:b w:val="0"/>
          <w:bCs w:val="0"/>
        </w:rPr>
        <w:t>CPU</w:t>
      </w:r>
    </w:p>
    <w:p w:rsidR="00E35ADC" w:rsidRPr="00B50B64" w:rsidRDefault="00E35ADC" w:rsidP="00E35ADC">
      <w:pPr>
        <w:pStyle w:val="00Chu"/>
      </w:pPr>
      <w:r w:rsidRPr="00B50B64">
        <w:t>Đây có thể coi là phần quan trọng nhất của máy tính và quyết định nhiều tới tốc độ xử lý của máy tính, có rất nhiều các dòng CPU khác nhau thường bây giờ sẽ có Pentium, core dual, i3 i5 i7 Haswell, Broadwell. Nên mua chip i5, i7, nếu nhu cầu không nhiều có thể chọn i3 hoặc AMD. Tuy nhiên phải phù hợp với Socket trên Mainboard</w:t>
      </w:r>
    </w:p>
    <w:p w:rsidR="00E35ADC" w:rsidRPr="00B50B64" w:rsidRDefault="00E35ADC" w:rsidP="00E35ADC">
      <w:pPr>
        <w:tabs>
          <w:tab w:val="right" w:pos="9214"/>
        </w:tabs>
        <w:spacing w:before="0" w:after="0"/>
        <w:ind w:firstLine="284"/>
        <w:contextualSpacing/>
        <w:jc w:val="both"/>
        <w:rPr>
          <w:noProof/>
        </w:rPr>
      </w:pPr>
      <w:r w:rsidRPr="00B50B64">
        <w:rPr>
          <w:noProof/>
        </w:rPr>
        <w:drawing>
          <wp:inline distT="0" distB="0" distL="0" distR="0" wp14:anchorId="3A86BD25" wp14:editId="5E12F866">
            <wp:extent cx="1914525" cy="1562100"/>
            <wp:effectExtent l="0" t="0" r="9525" b="0"/>
            <wp:docPr id="236" name="Picture 236"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14525" cy="1562100"/>
                    </a:xfrm>
                    <a:prstGeom prst="rect">
                      <a:avLst/>
                    </a:prstGeom>
                    <a:noFill/>
                    <a:ln>
                      <a:noFill/>
                    </a:ln>
                  </pic:spPr>
                </pic:pic>
              </a:graphicData>
            </a:graphic>
          </wp:inline>
        </w:drawing>
      </w:r>
      <w:r w:rsidRPr="00B50B64">
        <w:rPr>
          <w:noProof/>
        </w:rPr>
        <w:drawing>
          <wp:inline distT="0" distB="0" distL="0" distR="0" wp14:anchorId="18D05798" wp14:editId="0BBD2356">
            <wp:extent cx="1609725" cy="1114425"/>
            <wp:effectExtent l="0" t="0" r="9525" b="9525"/>
            <wp:docPr id="235" name="Picture 235"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09725" cy="1114425"/>
                    </a:xfrm>
                    <a:prstGeom prst="rect">
                      <a:avLst/>
                    </a:prstGeom>
                    <a:noFill/>
                    <a:ln>
                      <a:noFill/>
                    </a:ln>
                  </pic:spPr>
                </pic:pic>
              </a:graphicData>
            </a:graphic>
          </wp:inline>
        </w:drawing>
      </w:r>
    </w:p>
    <w:p w:rsidR="00E35ADC" w:rsidRPr="00B50B64" w:rsidRDefault="00E35ADC" w:rsidP="00E35ADC">
      <w:pPr>
        <w:pStyle w:val="00Chu"/>
      </w:pPr>
      <w:r w:rsidRPr="00B50B64">
        <w:t>Tùy theo nhu cầu nhưng nên chọn DDR RAM 3/4  tầm 4G đã đáp ứng đầy đủ mọi nhu cầu, nếu có nhu cầu nhiều về game nặng, đồ họa thì chọn 8G hoặc 16G. Tuy nhiên phải chọn Ram phù hợp với loại Ram mà mainboard hỗ trợ.</w:t>
      </w:r>
    </w:p>
    <w:p w:rsidR="00E35ADC" w:rsidRPr="00B50B64" w:rsidRDefault="00E35ADC" w:rsidP="00E35ADC">
      <w:pPr>
        <w:tabs>
          <w:tab w:val="right" w:pos="9214"/>
        </w:tabs>
        <w:spacing w:before="0" w:after="0"/>
        <w:ind w:firstLine="284"/>
        <w:contextualSpacing/>
        <w:jc w:val="both"/>
        <w:rPr>
          <w:noProof/>
          <w:color w:val="222222"/>
          <w:sz w:val="23"/>
          <w:szCs w:val="23"/>
        </w:rPr>
      </w:pPr>
      <w:r w:rsidRPr="00B50B64">
        <w:rPr>
          <w:noProof/>
          <w:color w:val="222222"/>
          <w:sz w:val="23"/>
          <w:szCs w:val="23"/>
        </w:rPr>
        <w:drawing>
          <wp:inline distT="0" distB="0" distL="0" distR="0" wp14:anchorId="720147CC" wp14:editId="362C47BC">
            <wp:extent cx="5734050" cy="2305050"/>
            <wp:effectExtent l="0" t="0" r="0" b="0"/>
            <wp:docPr id="234" name="Picture 234" descr="Ram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am3_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4050" cy="2305050"/>
                    </a:xfrm>
                    <a:prstGeom prst="rect">
                      <a:avLst/>
                    </a:prstGeom>
                    <a:noFill/>
                    <a:ln>
                      <a:noFill/>
                    </a:ln>
                  </pic:spPr>
                </pic:pic>
              </a:graphicData>
            </a:graphic>
          </wp:inline>
        </w:drawing>
      </w:r>
    </w:p>
    <w:p w:rsidR="00E35ADC" w:rsidRPr="00B50B64" w:rsidRDefault="00E35ADC" w:rsidP="00E35ADC">
      <w:pPr>
        <w:pStyle w:val="01GachDauDong"/>
        <w:ind w:left="567"/>
      </w:pPr>
      <w:r w:rsidRPr="00B50B64">
        <w:rPr>
          <w:rStyle w:val="Strong"/>
          <w:b w:val="0"/>
          <w:bCs w:val="0"/>
        </w:rPr>
        <w:t>Ổ cứng</w:t>
      </w:r>
    </w:p>
    <w:p w:rsidR="00E35ADC" w:rsidRPr="00B50B64" w:rsidRDefault="00E35ADC" w:rsidP="00E35ADC">
      <w:pPr>
        <w:pStyle w:val="00Chu"/>
      </w:pPr>
      <w:r w:rsidRPr="00B50B64">
        <w:t>Hiện tại đa số máy tính đều sử dụng ổ cứng HDD, tuy nhiên theo xu hướng mới thì việc tích hợp thêm ổ cứng SSD tăng tốc độ là việc rất cần thiết. Nên chọn ổ cứng 500G trở lên, vì dù tốc độ CPU cao và RAM lớn nhưng tốc độ đọc của HDD chậm thì máy tính của bạn cũng không nhanh được và không tối ưu được hiệu năng.</w:t>
      </w:r>
    </w:p>
    <w:p w:rsidR="00E35ADC" w:rsidRPr="00B50B64" w:rsidRDefault="00E35ADC" w:rsidP="00E35ADC">
      <w:pPr>
        <w:tabs>
          <w:tab w:val="right" w:pos="9214"/>
        </w:tabs>
        <w:spacing w:before="0" w:after="0"/>
        <w:ind w:firstLine="284"/>
        <w:contextualSpacing/>
        <w:jc w:val="both"/>
        <w:rPr>
          <w:noProof/>
          <w:color w:val="222222"/>
          <w:sz w:val="23"/>
          <w:szCs w:val="23"/>
        </w:rPr>
      </w:pPr>
      <w:r w:rsidRPr="00B50B64">
        <w:rPr>
          <w:noProof/>
          <w:color w:val="222222"/>
          <w:sz w:val="23"/>
          <w:szCs w:val="23"/>
        </w:rPr>
        <w:lastRenderedPageBreak/>
        <w:drawing>
          <wp:inline distT="0" distB="0" distL="0" distR="0" wp14:anchorId="5BC8BD0E" wp14:editId="3F09A00C">
            <wp:extent cx="3076575" cy="1666875"/>
            <wp:effectExtent l="0" t="0" r="9525" b="9525"/>
            <wp:docPr id="233" name="Picture 233" descr="S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S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666875"/>
                    </a:xfrm>
                    <a:prstGeom prst="rect">
                      <a:avLst/>
                    </a:prstGeom>
                    <a:noFill/>
                    <a:ln>
                      <a:noFill/>
                    </a:ln>
                  </pic:spPr>
                </pic:pic>
              </a:graphicData>
            </a:graphic>
          </wp:inline>
        </w:drawing>
      </w:r>
    </w:p>
    <w:p w:rsidR="00E35ADC" w:rsidRPr="00B50B64" w:rsidRDefault="00E35ADC" w:rsidP="00E35ADC">
      <w:pPr>
        <w:pStyle w:val="01GachDauDong"/>
        <w:ind w:left="567"/>
      </w:pPr>
      <w:r w:rsidRPr="00B50B64">
        <w:rPr>
          <w:rStyle w:val="Strong"/>
          <w:b w:val="0"/>
          <w:bCs w:val="0"/>
        </w:rPr>
        <w:t>Màn Hình</w:t>
      </w:r>
    </w:p>
    <w:p w:rsidR="00E35ADC" w:rsidRPr="00B50B64" w:rsidRDefault="00E35ADC" w:rsidP="00E35ADC">
      <w:pPr>
        <w:pStyle w:val="00Chu"/>
      </w:pPr>
      <w:r w:rsidRPr="00B50B64">
        <w:t>Tùy vào nhu cầu cũng như sự tiện dụng các bạn có thể chọn 17 hoặc 29 inch, tuy nhiên theo mình thấy thì nên chọn 19 inch phù hợp với mọi nhu cầu chơi game, xem phim, văn phòng.</w:t>
      </w:r>
    </w:p>
    <w:p w:rsidR="00E35ADC" w:rsidRPr="00B50B64" w:rsidRDefault="00E35ADC" w:rsidP="00E35ADC">
      <w:pPr>
        <w:tabs>
          <w:tab w:val="right" w:pos="9214"/>
        </w:tabs>
        <w:spacing w:before="0" w:after="0"/>
        <w:ind w:firstLine="284"/>
        <w:contextualSpacing/>
        <w:jc w:val="both"/>
        <w:rPr>
          <w:noProof/>
          <w:color w:val="222222"/>
          <w:sz w:val="23"/>
          <w:szCs w:val="23"/>
        </w:rPr>
      </w:pPr>
      <w:r w:rsidRPr="00B50B64">
        <w:rPr>
          <w:noProof/>
          <w:color w:val="222222"/>
          <w:sz w:val="23"/>
          <w:szCs w:val="23"/>
        </w:rPr>
        <w:drawing>
          <wp:inline distT="0" distB="0" distL="0" distR="0" wp14:anchorId="6F4DBDA7" wp14:editId="1471B2F2">
            <wp:extent cx="3257550" cy="2209800"/>
            <wp:effectExtent l="0" t="0" r="0" b="0"/>
            <wp:docPr id="232" name="Picture 232" descr="L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C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7550" cy="2209800"/>
                    </a:xfrm>
                    <a:prstGeom prst="rect">
                      <a:avLst/>
                    </a:prstGeom>
                    <a:noFill/>
                    <a:ln>
                      <a:noFill/>
                    </a:ln>
                  </pic:spPr>
                </pic:pic>
              </a:graphicData>
            </a:graphic>
          </wp:inline>
        </w:drawing>
      </w:r>
    </w:p>
    <w:p w:rsidR="00E35ADC" w:rsidRPr="00B50B64" w:rsidRDefault="00E35ADC" w:rsidP="00E35ADC">
      <w:pPr>
        <w:pStyle w:val="01GachDauDong"/>
        <w:ind w:left="567"/>
      </w:pPr>
      <w:r w:rsidRPr="00B50B64">
        <w:rPr>
          <w:rStyle w:val="Strong"/>
          <w:b w:val="0"/>
          <w:bCs w:val="0"/>
        </w:rPr>
        <w:t>Card màn hình</w:t>
      </w:r>
    </w:p>
    <w:p w:rsidR="00E35ADC" w:rsidRPr="00B50B64" w:rsidRDefault="00E35ADC" w:rsidP="00E35ADC">
      <w:pPr>
        <w:pStyle w:val="00Chu"/>
      </w:pPr>
      <w:r w:rsidRPr="00B50B64">
        <w:t>Nếu bạn có nhu cầu về đồ họa, game, thì nên chọn card màn hình rời 1- 2G, còn nhu cầu bình thường văn phòng, đọc báo công việc có thể chọn card onboard trên mainboard.</w:t>
      </w:r>
    </w:p>
    <w:p w:rsidR="00E35ADC" w:rsidRPr="00B50B64" w:rsidRDefault="00E35ADC" w:rsidP="00E35ADC">
      <w:pPr>
        <w:tabs>
          <w:tab w:val="right" w:pos="9214"/>
        </w:tabs>
        <w:spacing w:before="0" w:after="0"/>
        <w:ind w:firstLine="284"/>
        <w:contextualSpacing/>
        <w:jc w:val="both"/>
        <w:rPr>
          <w:noProof/>
          <w:color w:val="222222"/>
          <w:sz w:val="23"/>
          <w:szCs w:val="23"/>
        </w:rPr>
      </w:pPr>
      <w:r w:rsidRPr="00B50B64">
        <w:rPr>
          <w:noProof/>
          <w:color w:val="222222"/>
          <w:sz w:val="23"/>
          <w:szCs w:val="23"/>
        </w:rPr>
        <w:drawing>
          <wp:inline distT="0" distB="0" distL="0" distR="0" wp14:anchorId="68EAAA61" wp14:editId="0D973B7C">
            <wp:extent cx="2486025" cy="1657350"/>
            <wp:effectExtent l="0" t="0" r="9525" b="0"/>
            <wp:docPr id="231" name="Picture 231" descr="V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G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86025" cy="1657350"/>
                    </a:xfrm>
                    <a:prstGeom prst="rect">
                      <a:avLst/>
                    </a:prstGeom>
                    <a:noFill/>
                    <a:ln>
                      <a:noFill/>
                    </a:ln>
                  </pic:spPr>
                </pic:pic>
              </a:graphicData>
            </a:graphic>
          </wp:inline>
        </w:drawing>
      </w:r>
    </w:p>
    <w:p w:rsidR="00E35ADC" w:rsidRPr="00B50B64" w:rsidRDefault="00E35ADC" w:rsidP="00E35ADC">
      <w:pPr>
        <w:pStyle w:val="01GachDauDong"/>
        <w:ind w:left="567"/>
      </w:pPr>
      <w:r w:rsidRPr="00B50B64">
        <w:rPr>
          <w:rStyle w:val="Strong"/>
          <w:b w:val="0"/>
          <w:bCs w:val="0"/>
        </w:rPr>
        <w:t>Bộ nguồn</w:t>
      </w:r>
    </w:p>
    <w:p w:rsidR="00E35ADC" w:rsidRPr="00B50B64" w:rsidRDefault="00E35ADC" w:rsidP="00E35ADC">
      <w:pPr>
        <w:pStyle w:val="00Chu"/>
      </w:pPr>
      <w:r w:rsidRPr="00B50B64">
        <w:t>Đa phần các bạn mua máy tính thì không chú ý đến bộ nguồn, tuy nhiên đây lại là thiết bị quyết định độ bền của bộ máy tính. Các bạn nên chọn bộ nguồn của các hãng uy tín.</w:t>
      </w:r>
    </w:p>
    <w:p w:rsidR="00E35ADC" w:rsidRPr="00B50B64" w:rsidRDefault="00E35ADC" w:rsidP="00E35ADC">
      <w:pPr>
        <w:tabs>
          <w:tab w:val="right" w:pos="9214"/>
        </w:tabs>
        <w:spacing w:before="0" w:after="0"/>
        <w:ind w:firstLine="284"/>
        <w:contextualSpacing/>
        <w:jc w:val="both"/>
        <w:rPr>
          <w:noProof/>
          <w:color w:val="222222"/>
          <w:sz w:val="23"/>
          <w:szCs w:val="23"/>
        </w:rPr>
      </w:pPr>
      <w:r w:rsidRPr="00B50B64">
        <w:rPr>
          <w:noProof/>
          <w:color w:val="222222"/>
          <w:sz w:val="23"/>
          <w:szCs w:val="23"/>
        </w:rPr>
        <w:lastRenderedPageBreak/>
        <w:drawing>
          <wp:inline distT="0" distB="0" distL="0" distR="0" wp14:anchorId="7DD1BB44" wp14:editId="720A1AE2">
            <wp:extent cx="3228975" cy="1590675"/>
            <wp:effectExtent l="0" t="0" r="9525" b="9525"/>
            <wp:docPr id="230" name="Picture 230" descr="Ngu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guo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28975" cy="1590675"/>
                    </a:xfrm>
                    <a:prstGeom prst="rect">
                      <a:avLst/>
                    </a:prstGeom>
                    <a:noFill/>
                    <a:ln>
                      <a:noFill/>
                    </a:ln>
                  </pic:spPr>
                </pic:pic>
              </a:graphicData>
            </a:graphic>
          </wp:inline>
        </w:drawing>
      </w:r>
    </w:p>
    <w:p w:rsidR="00E35ADC" w:rsidRPr="00B50B64" w:rsidRDefault="00E35ADC" w:rsidP="00896C82">
      <w:pPr>
        <w:pStyle w:val="Heading3"/>
      </w:pPr>
      <w:bookmarkStart w:id="103" w:name="_Toc51762209"/>
      <w:bookmarkStart w:id="104" w:name="_Toc69221043"/>
      <w:r w:rsidRPr="00B50B64">
        <w:t>Lắp ráp hoàn chỉnh một máy tính</w:t>
      </w:r>
      <w:bookmarkEnd w:id="103"/>
      <w:bookmarkEnd w:id="104"/>
    </w:p>
    <w:p w:rsidR="00E35ADC" w:rsidRPr="00B50B64" w:rsidRDefault="00E35ADC" w:rsidP="00E35ADC">
      <w:pPr>
        <w:pStyle w:val="01GachDauDong"/>
        <w:ind w:left="567"/>
      </w:pPr>
      <w:r w:rsidRPr="00B50B64">
        <w:t>Mở thùng máy. Bạn sẽ cần đeo găng tay chống tĩnh điện hoặc dụng cụ bảo vệ nào đó bởi bên trong thùng máy không có kim loại nối đất và đôi khi rất sắc nhọn.</w:t>
      </w:r>
      <w:bookmarkStart w:id="105" w:name="step_2_2"/>
      <w:bookmarkEnd w:id="105"/>
    </w:p>
    <w:p w:rsidR="00E35ADC" w:rsidRPr="00B50B64" w:rsidRDefault="00E35ADC" w:rsidP="00E35ADC">
      <w:pPr>
        <w:pStyle w:val="01GachDauDong"/>
        <w:ind w:left="567"/>
      </w:pPr>
      <w:r w:rsidRPr="00B50B64">
        <w:rPr>
          <w:rFonts w:eastAsia="Times New Roman"/>
          <w:b/>
          <w:bCs/>
          <w:sz w:val="24"/>
          <w:szCs w:val="24"/>
          <w:bdr w:val="none" w:sz="0" w:space="0" w:color="auto" w:frame="1"/>
        </w:rPr>
        <w:t>Lắp đặt bộ nguồn.</w:t>
      </w:r>
      <w:r w:rsidRPr="00B50B64">
        <w:rPr>
          <w:rFonts w:eastAsia="Times New Roman"/>
          <w:sz w:val="24"/>
          <w:szCs w:val="24"/>
        </w:rPr>
        <w:t> Vài thùng máy có sẵn bộ nguồn, trong khi những thùng máy khác đòi hỏi bạn phải mua bộ nguồn rời và tự lắp đặt nó. Hãy đảm bảo là bộ nguồn được lắp đặt đúng hướng, và không có vật gì cản trở quạt của bộ nguồn.</w:t>
      </w:r>
    </w:p>
    <w:p w:rsidR="00E35ADC" w:rsidRPr="00B50B64" w:rsidRDefault="00E35ADC" w:rsidP="00E35ADC">
      <w:pPr>
        <w:pStyle w:val="01CongDauDong"/>
        <w:ind w:left="993"/>
      </w:pPr>
      <w:r w:rsidRPr="00B50B64">
        <w:t>Hãy chắc chắn rằng bộ nguồn của bạn đủ mạnh để đáp ứng toàn bộ các linh kiện. Điều này đặc biệt quan trọng đối với các máy chơi game chất lượng cao, bởi các card đồ họa rời có thể tiêu tốn nhiều điện năng.</w:t>
      </w:r>
      <w:bookmarkStart w:id="106" w:name="step_2_3"/>
      <w:bookmarkEnd w:id="106"/>
    </w:p>
    <w:p w:rsidR="00E35ADC" w:rsidRPr="00B50B64" w:rsidRDefault="00E35ADC" w:rsidP="00E35ADC">
      <w:pPr>
        <w:pStyle w:val="01GachDauDong"/>
        <w:ind w:left="567"/>
        <w:rPr>
          <w:szCs w:val="22"/>
        </w:rPr>
      </w:pPr>
      <w:r w:rsidRPr="00B50B64">
        <w:rPr>
          <w:b/>
          <w:bCs/>
          <w:bdr w:val="none" w:sz="0" w:space="0" w:color="auto" w:frame="1"/>
        </w:rPr>
        <w:t>Tự nối đất.</w:t>
      </w:r>
      <w:r w:rsidRPr="00B50B64">
        <w:t> Sử dụng một sợi cáp đeo cổ tay chống tĩnh điện để ngăn ngừa hiện tượng phóng tĩnh điện (ESD) làm hỏng các linh kiện điện tử của máy. Nếu bạn không có một sợi dây đeo cổ tay chống tĩnh điện, hãy cắm bộ nguồn đã được nối đất của bạn vào một ổ cắm (nhưng không bật nó lên), rồi giữ tay của bạn lên bộ nguồn bất cứ khi nào bạn chạm tới các linh kiện nhạy cảm với ESD.</w:t>
      </w:r>
    </w:p>
    <w:p w:rsidR="00E35ADC" w:rsidRPr="00B50B64" w:rsidRDefault="00E35ADC" w:rsidP="00E35ADC">
      <w:pPr>
        <w:pStyle w:val="01GachDauDong"/>
        <w:ind w:left="567"/>
      </w:pPr>
      <w:r w:rsidRPr="00B50B64">
        <w:rPr>
          <w:bdr w:val="none" w:sz="0" w:space="0" w:color="auto" w:frame="1"/>
        </w:rPr>
        <w:t>Lắp đặt Bo mạch chủ</w:t>
      </w:r>
    </w:p>
    <w:bookmarkStart w:id="107" w:name="step_3_1"/>
    <w:bookmarkEnd w:id="107"/>
    <w:p w:rsidR="00E35ADC" w:rsidRPr="00B50B64" w:rsidRDefault="00E35ADC" w:rsidP="00407CCA">
      <w:pPr>
        <w:numPr>
          <w:ilvl w:val="0"/>
          <w:numId w:val="13"/>
        </w:numPr>
        <w:shd w:val="clear" w:color="auto" w:fill="FFFFFF"/>
        <w:spacing w:before="0" w:after="0" w:line="0" w:lineRule="auto"/>
        <w:ind w:left="-300"/>
        <w:jc w:val="center"/>
        <w:textAlignment w:val="baseline"/>
        <w:rPr>
          <w:rFonts w:eastAsia="Times New Roman"/>
          <w:color w:val="307530"/>
          <w:sz w:val="24"/>
          <w:szCs w:val="24"/>
          <w:bdr w:val="none" w:sz="0" w:space="0" w:color="auto" w:frame="1"/>
        </w:rPr>
      </w:pPr>
      <w:r w:rsidRPr="00B50B64">
        <w:rPr>
          <w:rFonts w:eastAsia="Times New Roman"/>
          <w:sz w:val="24"/>
          <w:szCs w:val="24"/>
        </w:rPr>
        <w:fldChar w:fldCharType="begin"/>
      </w:r>
      <w:r w:rsidRPr="00B50B64">
        <w:rPr>
          <w:rFonts w:eastAsia="Times New Roman"/>
          <w:sz w:val="24"/>
          <w:szCs w:val="24"/>
        </w:rPr>
        <w:instrText xml:space="preserve"> HYPERLINK "https://www.wikihow.vn/L%E1%BA%AFp-r%C3%A1p-m%E1%BB%99t-M%C3%A1y-t%C3%ADnh" \l "/T%E1%BA%ADp_tin:Build-a-Computer-Step-9-Version-2.jpg" </w:instrText>
      </w:r>
      <w:r w:rsidRPr="00B50B64">
        <w:rPr>
          <w:rFonts w:eastAsia="Times New Roman"/>
          <w:sz w:val="24"/>
          <w:szCs w:val="24"/>
        </w:rPr>
        <w:fldChar w:fldCharType="separate"/>
      </w:r>
    </w:p>
    <w:p w:rsidR="00E35ADC" w:rsidRPr="00B50B64" w:rsidRDefault="00E35ADC" w:rsidP="00E35ADC">
      <w:pPr>
        <w:shd w:val="clear" w:color="auto" w:fill="FFFFFF"/>
        <w:spacing w:before="0" w:after="0" w:line="0" w:lineRule="auto"/>
        <w:jc w:val="center"/>
        <w:textAlignment w:val="baseline"/>
        <w:rPr>
          <w:rFonts w:eastAsia="Times New Roman"/>
          <w:sz w:val="24"/>
          <w:szCs w:val="24"/>
        </w:rPr>
      </w:pPr>
    </w:p>
    <w:p w:rsidR="00E35ADC" w:rsidRPr="00B50B64" w:rsidRDefault="00E35ADC" w:rsidP="00E35ADC">
      <w:pPr>
        <w:shd w:val="clear" w:color="auto" w:fill="FFFFFF"/>
        <w:spacing w:before="0" w:line="0" w:lineRule="auto"/>
        <w:jc w:val="center"/>
        <w:textAlignment w:val="baseline"/>
        <w:rPr>
          <w:rFonts w:eastAsia="Times New Roman"/>
          <w:sz w:val="24"/>
          <w:szCs w:val="24"/>
        </w:rPr>
      </w:pPr>
      <w:r w:rsidRPr="00B50B64">
        <w:rPr>
          <w:rFonts w:eastAsia="Times New Roman"/>
          <w:sz w:val="24"/>
          <w:szCs w:val="24"/>
        </w:rPr>
        <w:fldChar w:fldCharType="end"/>
      </w:r>
    </w:p>
    <w:p w:rsidR="00E35ADC" w:rsidRPr="00B50B64" w:rsidRDefault="00E35ADC" w:rsidP="00E35ADC">
      <w:pPr>
        <w:pStyle w:val="00Chu"/>
      </w:pPr>
      <w:r w:rsidRPr="00B50B64">
        <w:rPr>
          <w:b/>
          <w:bCs/>
          <w:bdr w:val="none" w:sz="0" w:space="0" w:color="auto" w:frame="1"/>
        </w:rPr>
        <w:t>Tháo bo mạch chủ ra khỏi hộp đóng gói.</w:t>
      </w:r>
      <w:r w:rsidRPr="00B50B64">
        <w:t> Đặt nó lên trên hộp. KHÔNG ĐƯỢC đặt nó lên trên túi chống tĩnh điện bởi mặt ngoài có tính dẫn điện. Bạn sẽ lắp thêm linh kiện cho bo mạch chủ trước khi lắp đặt nó vào thùng máy, bởi như thế sẽ dễ dàng thao tác với bo mạch chủ hơn trước khi lắp đặt nó.</w:t>
      </w:r>
      <w:bookmarkStart w:id="108" w:name="step_3_2"/>
      <w:bookmarkEnd w:id="108"/>
    </w:p>
    <w:p w:rsidR="00E35ADC" w:rsidRPr="00B50B64" w:rsidRDefault="00E35ADC" w:rsidP="00E35ADC">
      <w:pPr>
        <w:pStyle w:val="00Chu"/>
        <w:rPr>
          <w:sz w:val="24"/>
          <w:szCs w:val="24"/>
        </w:rPr>
      </w:pPr>
      <w:r w:rsidRPr="00B50B64">
        <w:rPr>
          <w:b/>
          <w:bCs/>
          <w:sz w:val="24"/>
          <w:szCs w:val="24"/>
          <w:bdr w:val="none" w:sz="0" w:space="0" w:color="auto" w:frame="1"/>
        </w:rPr>
        <w:t>Tháo bộ xử lý ra khỏi hộp đóng gói.</w:t>
      </w:r>
      <w:r w:rsidRPr="00B50B64">
        <w:rPr>
          <w:sz w:val="24"/>
          <w:szCs w:val="24"/>
        </w:rPr>
        <w:t> Quan sát những chân khuyết trên bộ xử lý và khớp chúng vào các socket (hốc cắm) trên bo mạch chủ. Trên nhiều bộ vi xử lý sẽ có một mũi tên vàng nhỏ ở phía góc mà bạn có thể dùng để định hướng bộ vi xử lý một cách chính xác.</w:t>
      </w:r>
      <w:bookmarkStart w:id="109" w:name="step_3_3"/>
      <w:bookmarkEnd w:id="109"/>
    </w:p>
    <w:p w:rsidR="00E35ADC" w:rsidRPr="00B50B64" w:rsidRDefault="00E35ADC" w:rsidP="00E35ADC">
      <w:pPr>
        <w:pStyle w:val="00Chu"/>
        <w:rPr>
          <w:sz w:val="24"/>
          <w:szCs w:val="24"/>
        </w:rPr>
      </w:pPr>
      <w:r w:rsidRPr="00B50B64">
        <w:rPr>
          <w:b/>
          <w:bCs/>
          <w:sz w:val="24"/>
          <w:szCs w:val="24"/>
          <w:bdr w:val="none" w:sz="0" w:space="0" w:color="auto" w:frame="1"/>
        </w:rPr>
        <w:t>Gắn bộ xử lý lên bo mạch chủ.</w:t>
      </w:r>
      <w:r w:rsidRPr="00B50B64">
        <w:rPr>
          <w:sz w:val="24"/>
          <w:szCs w:val="24"/>
        </w:rPr>
        <w:t> Mở hốc cắm CPU rồi gắn bộ xử lý lên một cách cẩn thận (không cần dùng lực). Nếu nó không trượt ngay vào, hoặc bạn cảm thấy cần phải dùng lực, thì có thể bạn đã căn lệch. Đóng hốc cắm lại và đảm bảo là CPU được gắn chắc chắn. Một vài hốc cắm có các tay giữ nhỏ trong khi các hốc cắm khác lại có các khối lắp ráp phức tạp để mở và đóng hốc cắm</w:t>
      </w:r>
      <w:bookmarkStart w:id="110" w:name="step_3_4"/>
      <w:bookmarkEnd w:id="110"/>
    </w:p>
    <w:p w:rsidR="00E35ADC" w:rsidRPr="00B50B64" w:rsidRDefault="00E35ADC" w:rsidP="00E35ADC">
      <w:pPr>
        <w:pStyle w:val="00Chu"/>
      </w:pPr>
      <w:r w:rsidRPr="00B50B64">
        <w:rPr>
          <w:b/>
          <w:bCs/>
          <w:sz w:val="24"/>
          <w:szCs w:val="24"/>
          <w:bdr w:val="none" w:sz="0" w:space="0" w:color="auto" w:frame="1"/>
        </w:rPr>
        <w:t>Bôi keo tản nhiệt tốt lên CPU.</w:t>
      </w:r>
      <w:r w:rsidRPr="00B50B64">
        <w:rPr>
          <w:sz w:val="24"/>
          <w:szCs w:val="24"/>
        </w:rPr>
        <w:t> Chỉ bôi một chấm keo tản nhiệt lên CPU. Thêm quá nhiều keo tản nhiệt sẽ làm chậm việc truyền nhiệt, khiến cho việc giải nhiệt nhanh CPU trở nên khó khăn hơn.</w:t>
      </w:r>
    </w:p>
    <w:p w:rsidR="00E35ADC" w:rsidRPr="00B50B64" w:rsidRDefault="00E35ADC" w:rsidP="00E35ADC">
      <w:pPr>
        <w:pStyle w:val="01CongDauDong"/>
        <w:ind w:left="993"/>
      </w:pPr>
      <w:r w:rsidRPr="00B50B64">
        <w:t>Một vài bộ xử lý đi kèm với bộ tản nhiệt sẽ không cần keo tản nhiệt bởi bộ tản nhiệt đã được bôi keo tản nhiệt sẵn từ xưởng lắp ráp. Kiểm tra bên dưới bộ tản nhiệt trước khi bôi keo lên bộ xử lý.</w:t>
      </w:r>
      <w:bookmarkStart w:id="111" w:name="step_3_5"/>
      <w:bookmarkEnd w:id="111"/>
    </w:p>
    <w:p w:rsidR="00E35ADC" w:rsidRPr="00B50B64" w:rsidRDefault="00E35ADC" w:rsidP="00E35ADC">
      <w:pPr>
        <w:pStyle w:val="01GachDauDong"/>
        <w:ind w:left="567"/>
        <w:rPr>
          <w:szCs w:val="22"/>
        </w:rPr>
      </w:pPr>
      <w:r w:rsidRPr="00B50B64">
        <w:rPr>
          <w:b/>
          <w:bCs/>
          <w:bdr w:val="none" w:sz="0" w:space="0" w:color="auto" w:frame="1"/>
        </w:rPr>
        <w:lastRenderedPageBreak/>
        <w:t>Gắn bộ tản nhiệt.</w:t>
      </w:r>
      <w:r w:rsidRPr="00B50B64">
        <w:t> Các bộ tản nhiệt rất khác nhau, do đó hãy đọc hướng dẫn. Phần lớn các bộ làm mát đi kèm sẵn sẽ gắn trực tiếp lên bộ xử lý và siết vào bo mạch chủ. Các bộ tản nhiệt mua rời sẽ có các khung đỡ cần được gắn vào bên dưới bo mạch chủ. Hãy tham khảo tài liệu hướng dẫn cho bộ tản nhiệt của bạn để biết hướng dẫn lắp đặt chính xác.</w:t>
      </w:r>
      <w:bookmarkStart w:id="112" w:name="step_3_6"/>
      <w:bookmarkEnd w:id="112"/>
    </w:p>
    <w:p w:rsidR="00E35ADC" w:rsidRPr="00B50B64" w:rsidRDefault="00E35ADC" w:rsidP="00E35ADC">
      <w:pPr>
        <w:pStyle w:val="01GachDauDong"/>
        <w:ind w:left="567"/>
        <w:rPr>
          <w:szCs w:val="22"/>
        </w:rPr>
      </w:pPr>
      <w:r w:rsidRPr="00B50B64">
        <w:rPr>
          <w:rFonts w:eastAsia="Times New Roman"/>
          <w:b/>
          <w:bCs/>
          <w:sz w:val="24"/>
          <w:szCs w:val="24"/>
          <w:bdr w:val="none" w:sz="0" w:space="0" w:color="auto" w:frame="1"/>
        </w:rPr>
        <w:t>Lắp đặt RAM.</w:t>
      </w:r>
      <w:r w:rsidRPr="00B50B64">
        <w:rPr>
          <w:rFonts w:eastAsia="Times New Roman"/>
          <w:sz w:val="24"/>
          <w:szCs w:val="24"/>
        </w:rPr>
        <w:t> Đặt RAM vào khe cắm phù hợp bằng cách mở chốt và ấn thanh RAM vào cho tới khi các lẫy nhỏ khớp nó vào vị trí. Lưu ý cách RAM và các khe cắm khớp vào nhau – căn chúng sao cho khớp một cách chính xác. Khi ấn xuống, hãy ấn cả hai đầu của thanh RAM với lực đều nhau. Nếu các khe cắm RAM có hai màu, thì điều này cho biết các khe cắm ưu tiên trong trường hợp bạn không sử dụng hết các khe cắm có sẵn.</w:t>
      </w:r>
    </w:p>
    <w:p w:rsidR="00E35ADC" w:rsidRPr="00B50B64" w:rsidRDefault="00E35ADC" w:rsidP="00E35ADC">
      <w:pPr>
        <w:pStyle w:val="01CongDauDong"/>
        <w:ind w:left="993"/>
      </w:pPr>
      <w:r w:rsidRPr="00B50B64">
        <w:t xml:space="preserve">Hãy đảm bảo là bạn lắp đặt RAM vào các khe cắm phù hợp. Kiểm tra tài liệu hướng dẫn cho </w:t>
      </w:r>
      <w:proofErr w:type="gramStart"/>
      <w:r w:rsidRPr="00B50B64">
        <w:t>bo</w:t>
      </w:r>
      <w:proofErr w:type="gramEnd"/>
      <w:r w:rsidRPr="00B50B64">
        <w:t xml:space="preserve"> mạch chủ để chắc chắn là bạn đã lắp đặt RAM vào đúng vị trí.</w:t>
      </w:r>
      <w:bookmarkStart w:id="113" w:name="step_3_7"/>
      <w:bookmarkEnd w:id="113"/>
    </w:p>
    <w:p w:rsidR="00E35ADC" w:rsidRPr="00B50B64" w:rsidRDefault="00E35ADC" w:rsidP="00E35ADC">
      <w:pPr>
        <w:pStyle w:val="01GachDauDong"/>
        <w:ind w:left="567"/>
        <w:rPr>
          <w:szCs w:val="22"/>
        </w:rPr>
      </w:pPr>
      <w:r w:rsidRPr="00B50B64">
        <w:rPr>
          <w:b/>
          <w:bCs/>
          <w:bdr w:val="none" w:sz="0" w:space="0" w:color="auto" w:frame="1"/>
        </w:rPr>
        <w:t>Lắp backplate (tấm ốp kim loại ở mặt sau thùng máy) I/O lên mặt sau thùng máy.</w:t>
      </w:r>
      <w:r w:rsidRPr="00B50B64">
        <w:t> Nhiều mẫu thùng hiện đại không có tấm ốp lắp sẵn, nhưng bo mạch chủ của bạn có thể đi kèm tấm ốp của riêng nó. Một vài thùng máy cũ hơn có tấm ốp I/O lắp sẵn, nhưng thùng máy có thể không có tấm ốp phù hợp với bo mạch chủ của bạn.</w:t>
      </w:r>
    </w:p>
    <w:p w:rsidR="00E35ADC" w:rsidRPr="00B50B64" w:rsidRDefault="00E35ADC" w:rsidP="00E35ADC">
      <w:pPr>
        <w:pStyle w:val="01CongDauDong"/>
        <w:ind w:left="993"/>
      </w:pPr>
      <w:r w:rsidRPr="00B50B64">
        <w:t>Tháo tấm ốp lắp sẵn có thể tốn ít sức. Đôi khi chúng có các ốc vít bắt vào vị trí, nhưng phần lớn chỉ được giữ bằng lực ma sát. Đẩy nó ra bằng cách nhấn vào khung đỡ từ phía sau của thùng máy.</w:t>
      </w:r>
      <w:bookmarkStart w:id="114" w:name="step_3_8"/>
      <w:bookmarkEnd w:id="114"/>
    </w:p>
    <w:p w:rsidR="00E35ADC" w:rsidRPr="00B50B64" w:rsidRDefault="00E35ADC" w:rsidP="00E35ADC">
      <w:pPr>
        <w:pStyle w:val="01GachDauDong"/>
        <w:ind w:left="567"/>
        <w:rPr>
          <w:szCs w:val="22"/>
        </w:rPr>
      </w:pPr>
      <w:r w:rsidRPr="00B50B64">
        <w:rPr>
          <w:b/>
          <w:bCs/>
          <w:bdr w:val="none" w:sz="0" w:space="0" w:color="auto" w:frame="1"/>
        </w:rPr>
        <w:t>Gõ bỏ các tấm che linh kiện I/O trên tấm ốp mặt sau của bo mạch chủ.</w:t>
      </w:r>
      <w:r w:rsidRPr="00B50B64">
        <w:t> Đưa tấm ốp mới vào vị trí ở mặt sau thùng máy. Đảm bảo là đã lắp đặt đúng hướng.</w:t>
      </w:r>
      <w:bookmarkStart w:id="115" w:name="step_3_9"/>
      <w:bookmarkEnd w:id="115"/>
    </w:p>
    <w:p w:rsidR="00E35ADC" w:rsidRPr="00B50B64" w:rsidRDefault="00E35ADC" w:rsidP="00E35ADC">
      <w:pPr>
        <w:pStyle w:val="01GachDauDong"/>
        <w:ind w:left="567"/>
        <w:rPr>
          <w:szCs w:val="22"/>
        </w:rPr>
      </w:pPr>
      <w:r w:rsidRPr="00B50B64">
        <w:rPr>
          <w:rFonts w:eastAsia="Times New Roman"/>
          <w:b/>
          <w:bCs/>
          <w:sz w:val="24"/>
          <w:szCs w:val="24"/>
          <w:bdr w:val="none" w:sz="0" w:space="0" w:color="auto" w:frame="1"/>
        </w:rPr>
        <w:t>Lắp các đế bắt vít vào đúng vị trí.</w:t>
      </w:r>
      <w:r w:rsidRPr="00B50B64">
        <w:rPr>
          <w:rFonts w:eastAsia="Times New Roman"/>
          <w:sz w:val="24"/>
          <w:szCs w:val="24"/>
        </w:rPr>
        <w:t> Hầu hết các thùng máy đều đi kèm theo một túi nhỏ chứa các đế bắt vít. Các đế bắt vít giúp nâng bo mạch chủ khỏi thùng máy, và cho phép gắn ốc vít lên chúng.</w:t>
      </w:r>
    </w:p>
    <w:p w:rsidR="00E35ADC" w:rsidRPr="00B50B64" w:rsidRDefault="00E35ADC" w:rsidP="00E35ADC">
      <w:pPr>
        <w:pStyle w:val="01CongDauDong"/>
        <w:ind w:left="993"/>
      </w:pPr>
      <w:r w:rsidRPr="00B50B64">
        <w:t xml:space="preserve">Thùng máy có thể có nhiều lỗ hơn số lượng lỗ </w:t>
      </w:r>
      <w:proofErr w:type="gramStart"/>
      <w:r w:rsidRPr="00B50B64">
        <w:t>bo</w:t>
      </w:r>
      <w:proofErr w:type="gramEnd"/>
      <w:r w:rsidRPr="00B50B64">
        <w:t xml:space="preserve"> mạch chủ hỗ trợ. Số lượng miếng chêm cần thiết được xác định bởi số lượng lỗ được bọc trên </w:t>
      </w:r>
      <w:proofErr w:type="gramStart"/>
      <w:r w:rsidRPr="00B50B64">
        <w:t>bo</w:t>
      </w:r>
      <w:proofErr w:type="gramEnd"/>
      <w:r w:rsidRPr="00B50B64">
        <w:t xml:space="preserve"> mạch chủ. Đặt bo mạch chủ vào vị trí để xác định chỗ siết các đế bắt vít</w:t>
      </w:r>
      <w:bookmarkStart w:id="116" w:name="step_3_10"/>
      <w:bookmarkEnd w:id="116"/>
    </w:p>
    <w:p w:rsidR="00E35ADC" w:rsidRPr="00B50B64" w:rsidRDefault="00E35ADC" w:rsidP="00E35ADC">
      <w:pPr>
        <w:pStyle w:val="01GachDauDong"/>
        <w:ind w:left="567"/>
        <w:rPr>
          <w:szCs w:val="22"/>
        </w:rPr>
      </w:pPr>
      <w:r w:rsidRPr="00B50B64">
        <w:rPr>
          <w:b/>
          <w:bCs/>
          <w:bdr w:val="none" w:sz="0" w:space="0" w:color="auto" w:frame="1"/>
        </w:rPr>
        <w:t>Gắn chặt bo mạch chủ.</w:t>
      </w:r>
      <w:r w:rsidRPr="00B50B64">
        <w:t> Sau khi đã lắp các đế bắt vít, đặt bo mạch chủ vào thùng máy và đẩy nó vào tấm ốp I/O. Mọi cổng phía sau phải vừa khớp với các lỗ trên tấm ốp I/O. Dùng các ốc vít sẵn có để gắn chặt bo mạch chủ vào đế bắt vít thông qua các lỗ vít được bọc trên bo mạch chủ.</w:t>
      </w:r>
      <w:bookmarkStart w:id="117" w:name="step_3_11"/>
      <w:bookmarkEnd w:id="117"/>
    </w:p>
    <w:p w:rsidR="00E35ADC" w:rsidRPr="00B50B64" w:rsidRDefault="00E35ADC" w:rsidP="00E35ADC">
      <w:pPr>
        <w:pStyle w:val="01GachDauDong"/>
        <w:ind w:left="567"/>
        <w:rPr>
          <w:szCs w:val="22"/>
        </w:rPr>
      </w:pPr>
      <w:r w:rsidRPr="00B50B64">
        <w:rPr>
          <w:rFonts w:eastAsia="Times New Roman"/>
          <w:b/>
          <w:bCs/>
          <w:sz w:val="24"/>
          <w:szCs w:val="24"/>
          <w:bdr w:val="none" w:sz="0" w:space="0" w:color="auto" w:frame="1"/>
        </w:rPr>
        <w:t>Cắm các bộ kết nối thùng máy.</w:t>
      </w:r>
      <w:r w:rsidRPr="00B50B64">
        <w:rPr>
          <w:rFonts w:eastAsia="Times New Roman"/>
          <w:sz w:val="24"/>
          <w:szCs w:val="24"/>
        </w:rPr>
        <w:t> Các bộ kết nối này được đặt cùng chỗ trên bo mạch chủ ở gần mặt trước thùng máy. Thứ tự kết nối chúng tùy thuộc cái nào dễ nhất. Đảm bảo rằng bạn kết nối các cổng USB, các công tắc Nguồn và Bật lại, các đèn LED cho nguồn và ổ cứng, và cáp âm thanh (HDAudio hoặc AC97). Tài liệu hướng dẫn cho bo mạch chủ của bạn sẽ cho bạn biết vị trí gắn các bộ kết nối này trên bo mạch chủ.</w:t>
      </w:r>
    </w:p>
    <w:p w:rsidR="00E35ADC" w:rsidRPr="00B50B64" w:rsidRDefault="00E35ADC" w:rsidP="00E35ADC">
      <w:pPr>
        <w:pStyle w:val="01CongDauDong"/>
        <w:ind w:left="993"/>
      </w:pPr>
      <w:r w:rsidRPr="00B50B64">
        <w:t xml:space="preserve">Thông thường thì chỉ có một cách để các bộ kết nối này gắn với </w:t>
      </w:r>
      <w:proofErr w:type="gramStart"/>
      <w:r w:rsidRPr="00B50B64">
        <w:t>bo</w:t>
      </w:r>
      <w:proofErr w:type="gramEnd"/>
      <w:r w:rsidRPr="00B50B64">
        <w:t xml:space="preserve"> mạch chủ. Đừng cố ép bất cứ thứ gì cho vừa.</w:t>
      </w:r>
    </w:p>
    <w:p w:rsidR="00E35ADC" w:rsidRPr="00B50B64" w:rsidRDefault="00E35ADC" w:rsidP="00E35ADC">
      <w:pPr>
        <w:pStyle w:val="01GachDauDong"/>
        <w:ind w:left="567"/>
        <w:rPr>
          <w:rFonts w:eastAsia="Times New Roman"/>
          <w:sz w:val="24"/>
          <w:szCs w:val="24"/>
        </w:rPr>
      </w:pPr>
      <w:r w:rsidRPr="00B50B64">
        <w:rPr>
          <w:bdr w:val="none" w:sz="0" w:space="0" w:color="auto" w:frame="1"/>
        </w:rPr>
        <w:t>Lắp đặt Card Đồ họa</w:t>
      </w:r>
    </w:p>
    <w:p w:rsidR="00E35ADC" w:rsidRPr="00B50B64" w:rsidRDefault="00E35ADC" w:rsidP="00E35ADC">
      <w:pPr>
        <w:shd w:val="clear" w:color="auto" w:fill="FFFFFF"/>
        <w:spacing w:before="0" w:line="0" w:lineRule="auto"/>
        <w:jc w:val="center"/>
        <w:textAlignment w:val="baseline"/>
        <w:rPr>
          <w:rFonts w:eastAsia="Times New Roman"/>
          <w:sz w:val="24"/>
          <w:szCs w:val="24"/>
        </w:rPr>
      </w:pPr>
    </w:p>
    <w:p w:rsidR="00E35ADC" w:rsidRPr="00B50B64" w:rsidRDefault="00E35ADC" w:rsidP="00E35ADC">
      <w:pPr>
        <w:pStyle w:val="00Chu"/>
      </w:pPr>
      <w:r w:rsidRPr="00B50B64">
        <w:rPr>
          <w:b/>
          <w:bCs/>
          <w:bdr w:val="none" w:sz="0" w:space="0" w:color="auto" w:frame="1"/>
        </w:rPr>
        <w:t>Tháo tấm che mặt sau của khe cắm PCI-E.</w:t>
      </w:r>
      <w:r w:rsidRPr="00B50B64">
        <w:t> Hầu hết các card đồ họa hiện đại đều dùng chuẩn PCI-E. Một số card đòi hỏi bạn phải bỏ cả hai tấm bảo vệ chứ không chỉ một. Bạn có thể sẽ phải thúc cho tấm bảo vệ rời ra khỏi thùng máy.</w:t>
      </w:r>
      <w:bookmarkStart w:id="118" w:name="step_4_2"/>
      <w:bookmarkEnd w:id="118"/>
    </w:p>
    <w:p w:rsidR="00E35ADC" w:rsidRPr="00B50B64" w:rsidRDefault="00E35ADC" w:rsidP="00E35ADC">
      <w:pPr>
        <w:pStyle w:val="00Chu"/>
        <w:rPr>
          <w:sz w:val="24"/>
          <w:szCs w:val="24"/>
        </w:rPr>
      </w:pPr>
      <w:r w:rsidRPr="00B50B64">
        <w:rPr>
          <w:b/>
          <w:bCs/>
          <w:sz w:val="24"/>
          <w:szCs w:val="24"/>
          <w:bdr w:val="none" w:sz="0" w:space="0" w:color="auto" w:frame="1"/>
        </w:rPr>
        <w:lastRenderedPageBreak/>
        <w:t>Gắn card đồ họa.</w:t>
      </w:r>
      <w:r w:rsidRPr="00B50B64">
        <w:rPr>
          <w:sz w:val="24"/>
          <w:szCs w:val="24"/>
        </w:rPr>
        <w:t> Bạn có thể sẽ phải bẻ cong tấm che trên khe để có thể gắn card đồ họa vào. Tấm che giúp giữ card đồ họa ở đúng vị trí (điều này càng quan trọng với các card lớn, cao cấp). Dùng lực nhẹ, đều cho tới khi card được gắn đều, và mặt sau căn chuẩn với nhau.</w:t>
      </w:r>
      <w:bookmarkStart w:id="119" w:name="step_4_3"/>
      <w:bookmarkEnd w:id="119"/>
    </w:p>
    <w:p w:rsidR="00E35ADC" w:rsidRPr="00B50B64" w:rsidRDefault="00E35ADC" w:rsidP="00E35ADC">
      <w:pPr>
        <w:pStyle w:val="00Chu"/>
        <w:rPr>
          <w:sz w:val="24"/>
          <w:szCs w:val="24"/>
        </w:rPr>
      </w:pPr>
      <w:r w:rsidRPr="00B50B64">
        <w:rPr>
          <w:b/>
          <w:bCs/>
          <w:sz w:val="24"/>
          <w:szCs w:val="24"/>
          <w:bdr w:val="none" w:sz="0" w:space="0" w:color="auto" w:frame="1"/>
        </w:rPr>
        <w:t>Cố định card.</w:t>
      </w:r>
      <w:r w:rsidRPr="00B50B64">
        <w:rPr>
          <w:sz w:val="24"/>
          <w:szCs w:val="24"/>
        </w:rPr>
        <w:t> Sau khi gắn card, dùng ốc vít để cố định card vào mặt sau thùng máy. Nếu bạn không cố định card, bạn có thể làm hỏng nó trong quá trình hoạt động về sau.</w:t>
      </w:r>
      <w:bookmarkStart w:id="120" w:name="step_4_4"/>
      <w:bookmarkEnd w:id="120"/>
    </w:p>
    <w:p w:rsidR="00E35ADC" w:rsidRPr="00B50B64" w:rsidRDefault="00E35ADC" w:rsidP="00E35ADC">
      <w:pPr>
        <w:pStyle w:val="00Chu"/>
        <w:rPr>
          <w:b/>
          <w:bCs/>
          <w:color w:val="545454"/>
          <w:sz w:val="67"/>
          <w:szCs w:val="67"/>
        </w:rPr>
      </w:pPr>
      <w:r w:rsidRPr="00B50B64">
        <w:rPr>
          <w:b/>
          <w:bCs/>
          <w:sz w:val="24"/>
          <w:szCs w:val="24"/>
          <w:bdr w:val="none" w:sz="0" w:space="0" w:color="auto" w:frame="1"/>
        </w:rPr>
        <w:t>Lắp đặt các card PCI khác.</w:t>
      </w:r>
      <w:r w:rsidRPr="00B50B64">
        <w:rPr>
          <w:sz w:val="24"/>
          <w:szCs w:val="24"/>
        </w:rPr>
        <w:t> Nếu bạn có bất kỳ card PCI nào khác cần lắp thêm, chẳng như card âm thanh rời, quy trình lắp đặt cũng tương tự như quy trình lắp card hình.</w:t>
      </w:r>
    </w:p>
    <w:p w:rsidR="00E35ADC" w:rsidRPr="00B50B64" w:rsidRDefault="00E35ADC" w:rsidP="00E35ADC">
      <w:pPr>
        <w:pStyle w:val="01GachDauDong"/>
        <w:ind w:left="567"/>
      </w:pPr>
      <w:r w:rsidRPr="00B50B64">
        <w:rPr>
          <w:bdr w:val="none" w:sz="0" w:space="0" w:color="auto" w:frame="1"/>
        </w:rPr>
        <w:t>Thêm ổ cứng</w:t>
      </w:r>
      <w:bookmarkStart w:id="121" w:name="step_5_1"/>
      <w:bookmarkEnd w:id="121"/>
    </w:p>
    <w:p w:rsidR="00E35ADC" w:rsidRPr="00B50B64" w:rsidRDefault="00E35ADC" w:rsidP="00E35ADC">
      <w:pPr>
        <w:pStyle w:val="00Chu"/>
      </w:pPr>
      <w:r w:rsidRPr="00B50B64">
        <w:rPr>
          <w:b/>
          <w:bCs/>
          <w:bdr w:val="none" w:sz="0" w:space="0" w:color="auto" w:frame="1"/>
        </w:rPr>
        <w:t>Gỡ bỏ các tấm chắn mặt trước của các ổ đĩa mà bạn định lắp đặt.</w:t>
      </w:r>
      <w:r w:rsidRPr="00B50B64">
        <w:t> Hầu hết các thùng máy có các tấm chắn ở mặt trước để bảo vệ các khay cắm ổ đĩa. Tháo bỏ các tấm chắn ở vị trí mà bạn muốn lắp đặt các ổ quang. Bạn không cần tháo bất kỳ tấm chắn nào để lắp ổ cứng</w:t>
      </w:r>
      <w:bookmarkStart w:id="122" w:name="step_5_2"/>
      <w:bookmarkEnd w:id="122"/>
    </w:p>
    <w:p w:rsidR="00E35ADC" w:rsidRPr="00B50B64" w:rsidRDefault="00E35ADC" w:rsidP="00E35ADC">
      <w:pPr>
        <w:pStyle w:val="00Chu"/>
        <w:rPr>
          <w:sz w:val="24"/>
          <w:szCs w:val="24"/>
        </w:rPr>
      </w:pPr>
      <w:r w:rsidRPr="00B50B64">
        <w:rPr>
          <w:b/>
          <w:bCs/>
          <w:sz w:val="24"/>
          <w:szCs w:val="24"/>
          <w:bdr w:val="none" w:sz="0" w:space="0" w:color="auto" w:frame="1"/>
        </w:rPr>
        <w:t>Lắp ổ quang vào từ phía mặt trước thùng máy.</w:t>
      </w:r>
      <w:r w:rsidRPr="00B50B64">
        <w:rPr>
          <w:sz w:val="24"/>
          <w:szCs w:val="24"/>
        </w:rPr>
        <w:t> Hầu hết các thùng máy đều có khung gắn sẵn để ổ đĩa được đỡ và đều nhau. Sau khi ổ đĩa được căn thẳng với mặt trước của máy, gắn chặt nó lại với các ốc vít ở mỗi bên ổ.</w:t>
      </w:r>
      <w:bookmarkStart w:id="123" w:name="step_5_3"/>
      <w:bookmarkEnd w:id="123"/>
    </w:p>
    <w:p w:rsidR="00E35ADC" w:rsidRPr="00B50B64" w:rsidRDefault="00E35ADC" w:rsidP="00E35ADC">
      <w:pPr>
        <w:pStyle w:val="00Chu"/>
        <w:rPr>
          <w:sz w:val="24"/>
          <w:szCs w:val="24"/>
        </w:rPr>
      </w:pPr>
      <w:r w:rsidRPr="00B50B64">
        <w:rPr>
          <w:b/>
          <w:bCs/>
          <w:sz w:val="24"/>
          <w:szCs w:val="24"/>
          <w:bdr w:val="none" w:sz="0" w:space="0" w:color="auto" w:frame="1"/>
        </w:rPr>
        <w:t>Lắp ổ cứng.</w:t>
      </w:r>
      <w:r w:rsidRPr="00B50B64">
        <w:rPr>
          <w:sz w:val="24"/>
          <w:szCs w:val="24"/>
        </w:rPr>
        <w:t> Đẩy ổ cứng vào khay 3.5” phù hợp trong thùng máy. Một vài thùng máy có các giá đỡ di chuyển được mà bạn có thể lắp đặt lên ổ cứng trước khi đẩy nó vào. Sau khi ổ cứng đã được lắp đặt vào khung đỡ, gắn chặt nó ở cả hai bên bằng ốc vít.</w:t>
      </w:r>
      <w:bookmarkStart w:id="124" w:name="step_5_4"/>
      <w:bookmarkEnd w:id="124"/>
    </w:p>
    <w:p w:rsidR="00E35ADC" w:rsidRPr="00B50B64" w:rsidRDefault="00E35ADC" w:rsidP="00E35ADC">
      <w:pPr>
        <w:pStyle w:val="00Chu"/>
        <w:rPr>
          <w:rFonts w:eastAsia="Calibri"/>
        </w:rPr>
      </w:pPr>
      <w:r w:rsidRPr="00B50B64">
        <w:rPr>
          <w:b/>
          <w:bCs/>
          <w:sz w:val="24"/>
          <w:szCs w:val="24"/>
          <w:bdr w:val="none" w:sz="0" w:space="0" w:color="auto" w:frame="1"/>
        </w:rPr>
        <w:t>Đấu nối cáp SATA.</w:t>
      </w:r>
      <w:r w:rsidRPr="00B50B64">
        <w:rPr>
          <w:sz w:val="24"/>
          <w:szCs w:val="24"/>
        </w:rPr>
        <w:t> Tất cả các ổ đĩa hiện đại sử dụng cáp SATA để kết nối ổ đĩa vào bo mạch chủ. Nối cáp vào cổng SATA trên ổ đĩa, rồi nối đầu còn lại vào một cổng SATA trên bo mạch chủ. Các ổ cứng sử dụng chung loại cáp như các ổ quang.</w:t>
      </w:r>
      <w:hyperlink r:id="rId29" w:anchor="_note-6" w:history="1">
        <w:r w:rsidRPr="00B50B64">
          <w:rPr>
            <w:color w:val="307530"/>
            <w:sz w:val="20"/>
            <w:szCs w:val="20"/>
            <w:u w:val="single"/>
            <w:bdr w:val="none" w:sz="0" w:space="0" w:color="auto" w:frame="1"/>
          </w:rPr>
          <w:t>[6]</w:t>
        </w:r>
      </w:hyperlink>
    </w:p>
    <w:p w:rsidR="00E35ADC" w:rsidRPr="00B50B64" w:rsidRDefault="00E35ADC" w:rsidP="00E35ADC">
      <w:pPr>
        <w:pStyle w:val="01CongDauDong"/>
        <w:ind w:left="993"/>
      </w:pPr>
      <w:r w:rsidRPr="00B50B64">
        <w:t xml:space="preserve">Để xử lý sự cố dễ dàng hơn, kết nối ổ cứng của bạn với cổng SATA đầu tiên trên </w:t>
      </w:r>
      <w:proofErr w:type="gramStart"/>
      <w:r w:rsidRPr="00B50B64">
        <w:t>bo</w:t>
      </w:r>
      <w:proofErr w:type="gramEnd"/>
      <w:r w:rsidRPr="00B50B64">
        <w:t xml:space="preserve"> mạch chủ, rồi kết nối các ổ khác tới các cổng SATA kế tiếp. Tránh cắm các ổ đĩa vào các cổng SATA ngẫu nhiên.</w:t>
      </w:r>
    </w:p>
    <w:p w:rsidR="00E35ADC" w:rsidRPr="00B50B64" w:rsidRDefault="00E35ADC" w:rsidP="00E35ADC">
      <w:pPr>
        <w:pStyle w:val="01CongDauDong"/>
        <w:ind w:left="993"/>
      </w:pPr>
      <w:r w:rsidRPr="00B50B64">
        <w:t xml:space="preserve">Cáp SATA có hai đầu đấu nối giống nhau. Bạn có thể lắp cáp </w:t>
      </w:r>
      <w:proofErr w:type="gramStart"/>
      <w:r w:rsidRPr="00B50B64">
        <w:t>theo</w:t>
      </w:r>
      <w:proofErr w:type="gramEnd"/>
      <w:r w:rsidRPr="00B50B64">
        <w:t xml:space="preserve"> cả hai hướng.</w:t>
      </w:r>
    </w:p>
    <w:p w:rsidR="00E35ADC" w:rsidRPr="00B50B64" w:rsidRDefault="00E35ADC" w:rsidP="00E35ADC">
      <w:pPr>
        <w:pStyle w:val="01GachDauDong"/>
        <w:ind w:left="567"/>
      </w:pPr>
      <w:r w:rsidRPr="00B50B64">
        <w:rPr>
          <w:bdr w:val="none" w:sz="0" w:space="0" w:color="auto" w:frame="1"/>
        </w:rPr>
        <w:t>Đấu dây cho máy tính</w:t>
      </w:r>
    </w:p>
    <w:bookmarkStart w:id="125" w:name="step_6_1"/>
    <w:bookmarkEnd w:id="125"/>
    <w:p w:rsidR="00E35ADC" w:rsidRPr="00B50B64" w:rsidRDefault="00E35ADC" w:rsidP="00407CCA">
      <w:pPr>
        <w:numPr>
          <w:ilvl w:val="0"/>
          <w:numId w:val="14"/>
        </w:numPr>
        <w:shd w:val="clear" w:color="auto" w:fill="FFFFFF"/>
        <w:spacing w:before="0" w:after="0" w:line="0" w:lineRule="auto"/>
        <w:ind w:left="-300"/>
        <w:jc w:val="center"/>
        <w:textAlignment w:val="baseline"/>
        <w:rPr>
          <w:rFonts w:eastAsia="Times New Roman"/>
          <w:color w:val="307530"/>
          <w:sz w:val="24"/>
          <w:szCs w:val="24"/>
          <w:bdr w:val="none" w:sz="0" w:space="0" w:color="auto" w:frame="1"/>
        </w:rPr>
      </w:pPr>
      <w:r w:rsidRPr="00B50B64">
        <w:rPr>
          <w:rFonts w:eastAsia="Times New Roman"/>
          <w:sz w:val="24"/>
          <w:szCs w:val="24"/>
        </w:rPr>
        <w:fldChar w:fldCharType="begin"/>
      </w:r>
      <w:r w:rsidRPr="00B50B64">
        <w:rPr>
          <w:rFonts w:eastAsia="Times New Roman"/>
          <w:sz w:val="24"/>
          <w:szCs w:val="24"/>
        </w:rPr>
        <w:instrText xml:space="preserve"> HYPERLINK "https://www.wikihow.vn/L%E1%BA%AFp-r%C3%A1p-m%E1%BB%99t-M%C3%A1y-t%C3%ADnh" \l "/T%E1%BA%ADp_tin:Build-a-Computer-Step-28-Version-2.jpg" </w:instrText>
      </w:r>
      <w:r w:rsidRPr="00B50B64">
        <w:rPr>
          <w:rFonts w:eastAsia="Times New Roman"/>
          <w:sz w:val="24"/>
          <w:szCs w:val="24"/>
        </w:rPr>
        <w:fldChar w:fldCharType="separate"/>
      </w:r>
    </w:p>
    <w:p w:rsidR="00E35ADC" w:rsidRPr="00B50B64" w:rsidRDefault="00E35ADC" w:rsidP="00E35ADC">
      <w:pPr>
        <w:shd w:val="clear" w:color="auto" w:fill="FFFFFF"/>
        <w:spacing w:before="0" w:after="0" w:line="0" w:lineRule="auto"/>
        <w:jc w:val="center"/>
        <w:textAlignment w:val="baseline"/>
        <w:rPr>
          <w:rFonts w:eastAsia="Times New Roman"/>
          <w:sz w:val="24"/>
          <w:szCs w:val="24"/>
        </w:rPr>
      </w:pPr>
      <w:r w:rsidRPr="00B50B64">
        <w:rPr>
          <w:noProof/>
        </w:rPr>
        <mc:AlternateContent>
          <mc:Choice Requires="wps">
            <w:drawing>
              <wp:inline distT="0" distB="0" distL="0" distR="0" wp14:anchorId="08B6419F" wp14:editId="53002B6E">
                <wp:extent cx="304800" cy="304800"/>
                <wp:effectExtent l="0" t="0" r="0" b="0"/>
                <wp:docPr id="248" name="Rectangle 248" descr="Tiêu đề ảnh Build a Computer Step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w16se="http://schemas.microsoft.com/office/word/2015/wordml/symex" xmlns:w15="http://schemas.microsoft.com/office/word/2012/wordml" xmlns:cx="http://schemas.microsoft.com/office/drawing/2014/chartex">
            <w:pict>
              <v:rect w14:anchorId="3F75D713" id="Rectangle 248" o:spid="_x0000_s1026" alt="Tiêu đề ảnh Build a Computer Step 28"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kJn6gIAAO4FAAAOAAAAZHJzL2Uyb0RvYy54bWysVM1y0zAQvjPDO2h0d/2D82NPnU4bJwwz&#10;BTq0PIBiy7EGWxKSEqcwHHgEnoEbjwBHeJG+CSs5SZP2wgA+aKRd+dvdbz/t6dmmbdCaKs0Ez3B4&#10;EmBEeSFKxpcZfnsz98YYaUN4SRrBaYZvqcZnk6dPTjuZ0kjUoimpQgDCddrJDNfGyNT3dVHTlugT&#10;ISkHZyVUSwwc1dIvFekAvW38KAiGfidUKZUoqNZgzXsnnjj8qqKFeV1VmhrUZBhyM25Vbl3Y1Z+c&#10;knSpiKxZsU2D/EUWLWEcgu6hcmIIWin2CKplhRJaVOakEK0vqooV1NUA1YTBg2quayKpqwXI0XJP&#10;k/5/sMWr9ZVCrMxwFEOrOGmhSW+ANsKXDUXOWFJdAGU37Oe3Ffr15e7HZ3T3/Suv0cWKNSUiaCpa&#10;uTLQx2tDJYrGltVO6hTAr+WVsrxoeSmKdxpxMa0Bmp5rCUFAMRBzZ1JKdDUlJZQXWgj/CMMeNKCh&#10;RfdSlJAlWRnhON9UqrUxgE20ca293beWbgwqwPgsiMcBCKAA13ZvI5B097NU2jynokV2k2EF2Tlw&#10;sr7Upr+6u2JjcTFnTQN2kjb8yACYvQVCw6/WZ5NwYviYBMlsPBvHXhwNZ14c5Ll3Pp/G3nAejgb5&#10;s3w6zcNPNm4YpzUrS8ptmJ0ww/jPGr99Ir2k9tLUomGlhbMpabVcTBuF1gQextx9jnLw3F/zj9Nw&#10;fEEtD0oKozi4iBJvPhyPvHgeD7xkFIy9IEwukmEQJ3E+Py7pknH67yWhLsPJIBq4Lh0k/aC2wH2P&#10;ayNpy6xkG9ZmGKQBn71EUqvAGS/d3hDW9PsDKmz691RAu3eNdnq1Eu3VvxDlLchVCZATKA+GJGxq&#10;oT5g1MHAybB+vyKKYtS84CD5JIxjO6HcIR6MIjioQ8/i0EN4AVAZNhj126npp9pKKrasIVLoiOHi&#10;HJ5JxZyE7RPqs9o+LhgqrpLtALRT6/Dsbt2P6clv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ANOQmfqAgAA7gUAAA4AAAAAAAAA&#10;AAAAAAAALgIAAGRycy9lMm9Eb2MueG1sUEsBAi0AFAAGAAgAAAAhAEyg6SzYAAAAAwEAAA8AAAAA&#10;AAAAAAAAAAAARAUAAGRycy9kb3ducmV2LnhtbFBLBQYAAAAABAAEAPMAAABJBgAAAAA=&#10;" filled="f" stroked="f">
                <o:lock v:ext="edit" aspectratio="t"/>
                <w10:anchorlock/>
              </v:rect>
            </w:pict>
          </mc:Fallback>
        </mc:AlternateContent>
      </w:r>
    </w:p>
    <w:p w:rsidR="00E35ADC" w:rsidRPr="00B50B64" w:rsidRDefault="00E35ADC" w:rsidP="00E35ADC">
      <w:pPr>
        <w:shd w:val="clear" w:color="auto" w:fill="FFFFFF"/>
        <w:spacing w:before="0" w:line="0" w:lineRule="auto"/>
        <w:jc w:val="center"/>
        <w:textAlignment w:val="baseline"/>
        <w:rPr>
          <w:rFonts w:eastAsia="Times New Roman"/>
          <w:sz w:val="24"/>
          <w:szCs w:val="24"/>
        </w:rPr>
      </w:pPr>
      <w:r w:rsidRPr="00B50B64">
        <w:rPr>
          <w:rFonts w:eastAsia="Times New Roman"/>
          <w:sz w:val="24"/>
          <w:szCs w:val="24"/>
        </w:rPr>
        <w:fldChar w:fldCharType="end"/>
      </w:r>
    </w:p>
    <w:p w:rsidR="00E35ADC" w:rsidRPr="00B50B64" w:rsidRDefault="00E35ADC" w:rsidP="00E35ADC">
      <w:pPr>
        <w:pStyle w:val="00Chu"/>
        <w:rPr>
          <w:b/>
          <w:bCs/>
          <w:color w:val="545454"/>
          <w:sz w:val="67"/>
          <w:szCs w:val="67"/>
        </w:rPr>
      </w:pPr>
      <w:r w:rsidRPr="00B50B64">
        <w:rPr>
          <w:b/>
          <w:bCs/>
          <w:bdr w:val="none" w:sz="0" w:space="0" w:color="auto" w:frame="1"/>
        </w:rPr>
        <w:t>Kết nối bộ nguồn vào bo mạch chủ.</w:t>
      </w:r>
      <w:r w:rsidRPr="00B50B64">
        <w:t> Phần lớn các bo mạch chủ hiện đại đều có một đầu kết nối 24 chân và một đầu kết nối 6 hoặc 8 chân. Cả hai kiểu này đều cần được kết nối vào bo mạch chủ để hoạt động. Cáp nguồn chỉ khớp vào các khe mà chúng được thiết kế để sử dụng. Ấn đầu kết nối vào hết cỡ cho tới khi chốt đóng lại.</w:t>
      </w:r>
    </w:p>
    <w:p w:rsidR="00E35ADC" w:rsidRPr="00B50B64" w:rsidRDefault="00E35ADC" w:rsidP="00E35ADC">
      <w:pPr>
        <w:pStyle w:val="01CongDauDong"/>
        <w:ind w:left="993"/>
        <w:rPr>
          <w:rFonts w:eastAsia="Times New Roman"/>
          <w:sz w:val="24"/>
          <w:szCs w:val="24"/>
        </w:rPr>
      </w:pPr>
      <w:r w:rsidRPr="00B50B64">
        <w:t>Đầu kết nối 24 chân là đầu kết nối lớn nhất trên bộ cấp nguồn.</w:t>
      </w:r>
      <w:r w:rsidRPr="00B50B64">
        <w:rPr>
          <w:rFonts w:eastAsia="Times New Roman"/>
          <w:sz w:val="24"/>
          <w:szCs w:val="24"/>
        </w:rPr>
        <w:t xml:space="preserve"> </w:t>
      </w:r>
    </w:p>
    <w:p w:rsidR="00E35ADC" w:rsidRPr="00B50B64" w:rsidRDefault="00E35ADC" w:rsidP="00E35ADC">
      <w:pPr>
        <w:shd w:val="clear" w:color="auto" w:fill="FFFFFF"/>
        <w:spacing w:before="0" w:line="0" w:lineRule="auto"/>
        <w:jc w:val="center"/>
        <w:textAlignment w:val="baseline"/>
        <w:rPr>
          <w:rFonts w:eastAsia="Times New Roman"/>
          <w:sz w:val="24"/>
          <w:szCs w:val="24"/>
        </w:rPr>
      </w:pPr>
    </w:p>
    <w:p w:rsidR="00E35ADC" w:rsidRPr="00B50B64" w:rsidRDefault="00E35ADC" w:rsidP="00E35ADC">
      <w:pPr>
        <w:pStyle w:val="00Chu"/>
      </w:pPr>
      <w:r w:rsidRPr="00B50B64">
        <w:rPr>
          <w:b/>
          <w:bCs/>
          <w:bdr w:val="none" w:sz="0" w:space="0" w:color="auto" w:frame="1"/>
        </w:rPr>
        <w:t>Kết nối nguồn tới card hình.</w:t>
      </w:r>
      <w:r w:rsidRPr="00B50B64">
        <w:t> Nếu bạn có một card hình rời, thì nó có thể cũng cần phải được cấp nguồn. Một số card đòi hỏi một đầu nối, một số khác cần tới hai đầu. Cổng đấu nối thường nằm trên cùng của card hình.</w:t>
      </w:r>
      <w:bookmarkStart w:id="126" w:name="step_6_3"/>
      <w:bookmarkEnd w:id="126"/>
    </w:p>
    <w:p w:rsidR="00E35ADC" w:rsidRPr="00B50B64" w:rsidRDefault="00E35ADC" w:rsidP="00E35ADC">
      <w:pPr>
        <w:pStyle w:val="00Chu"/>
        <w:rPr>
          <w:sz w:val="24"/>
          <w:szCs w:val="24"/>
        </w:rPr>
      </w:pPr>
      <w:r w:rsidRPr="00B50B64">
        <w:rPr>
          <w:b/>
          <w:bCs/>
          <w:sz w:val="24"/>
          <w:szCs w:val="24"/>
          <w:bdr w:val="none" w:sz="0" w:space="0" w:color="auto" w:frame="1"/>
        </w:rPr>
        <w:t>Kết nối nguồn tới các ổ đĩa.</w:t>
      </w:r>
      <w:r w:rsidRPr="00B50B64">
        <w:rPr>
          <w:sz w:val="24"/>
          <w:szCs w:val="24"/>
        </w:rPr>
        <w:t> Tất cả các ổ đĩa đều cần được kết nối tới bộ nguồn sử dụng các đầu kết nối nguồn SATA. Các đầu kết nối nguồn này là như nhau cho cả ổ quang và ổ cứng.</w:t>
      </w:r>
      <w:bookmarkStart w:id="127" w:name="step_6_4"/>
      <w:bookmarkEnd w:id="127"/>
    </w:p>
    <w:p w:rsidR="00E35ADC" w:rsidRPr="00B50B64" w:rsidRDefault="00E35ADC" w:rsidP="00E35ADC">
      <w:pPr>
        <w:pStyle w:val="00Chu"/>
        <w:rPr>
          <w:sz w:val="24"/>
          <w:szCs w:val="24"/>
        </w:rPr>
      </w:pPr>
      <w:r w:rsidRPr="00B50B64">
        <w:rPr>
          <w:b/>
          <w:bCs/>
          <w:sz w:val="24"/>
          <w:szCs w:val="24"/>
          <w:bdr w:val="none" w:sz="0" w:space="0" w:color="auto" w:frame="1"/>
        </w:rPr>
        <w:lastRenderedPageBreak/>
        <w:t>Điều chỉnh vị trí dây.</w:t>
      </w:r>
      <w:r w:rsidRPr="00B50B64">
        <w:rPr>
          <w:sz w:val="24"/>
          <w:szCs w:val="24"/>
        </w:rPr>
        <w:t> Một trong những điểm cốt yếu để có luồng khí lưu tốt là đặt các bó dây tránh khỏi luồng khí. Cố đi dây một cách hiệu quả bên trong thùng máy có thể là một trải nghiệm dễ gây bực dọc, đặt biệt là nếu bạn lắp ráp một thùng máy nhỏ. Hãy dùng các dây bó để buộc các dây cáp lại với nhau và đặt chúng vào các khay đĩa chưa sử dụng tới. Đảm bảo là các dây cáp không chắn bất kỳ quạt nào.</w:t>
      </w:r>
    </w:p>
    <w:p w:rsidR="00E35ADC" w:rsidRPr="00B50B64" w:rsidRDefault="00E35ADC" w:rsidP="00E35ADC">
      <w:pPr>
        <w:pStyle w:val="01GachDauDong"/>
        <w:ind w:left="567"/>
      </w:pPr>
      <w:r w:rsidRPr="00B50B64">
        <w:t>Lắp thêm Quạt</w:t>
      </w:r>
      <w:bookmarkStart w:id="128" w:name="step_7_1"/>
      <w:bookmarkEnd w:id="128"/>
    </w:p>
    <w:p w:rsidR="00E35ADC" w:rsidRPr="00B50B64" w:rsidRDefault="00E35ADC" w:rsidP="00E35ADC">
      <w:pPr>
        <w:pStyle w:val="00Chu"/>
      </w:pPr>
      <w:r w:rsidRPr="00B50B64">
        <w:rPr>
          <w:b/>
          <w:bCs/>
          <w:bdr w:val="none" w:sz="0" w:space="0" w:color="auto" w:frame="1"/>
        </w:rPr>
        <w:t>Kết nối các bộ quạt làm mát.</w:t>
      </w:r>
      <w:r w:rsidRPr="00B50B64">
        <w:t> Hầu hết các thùng máy đều đi kèm một hoặc hai bộ quạt. Các quạt này cần được gắn vào bo mạch chủ để có thể hoạt động</w:t>
      </w:r>
      <w:bookmarkStart w:id="129" w:name="step_7_2"/>
      <w:bookmarkEnd w:id="129"/>
    </w:p>
    <w:p w:rsidR="00E35ADC" w:rsidRPr="00B50B64" w:rsidRDefault="00E35ADC" w:rsidP="00E35ADC">
      <w:pPr>
        <w:pStyle w:val="00Chu"/>
        <w:rPr>
          <w:sz w:val="24"/>
          <w:szCs w:val="24"/>
        </w:rPr>
      </w:pPr>
      <w:r w:rsidRPr="00B50B64">
        <w:rPr>
          <w:b/>
          <w:bCs/>
          <w:sz w:val="24"/>
          <w:szCs w:val="24"/>
          <w:bdr w:val="none" w:sz="0" w:space="0" w:color="auto" w:frame="1"/>
        </w:rPr>
        <w:t>Lắp thêm quạt mới.</w:t>
      </w:r>
      <w:r w:rsidRPr="00B50B64">
        <w:rPr>
          <w:sz w:val="24"/>
          <w:szCs w:val="24"/>
        </w:rPr>
        <w:t> Nếu bạn sử dụng nhiều linh kiện cao cấp, bạn có thể sẽ cần làm mát thêm. Các quạt 120mm thường khá êm và tăng một cách đáng kể khí lưu trong máy.</w:t>
      </w:r>
      <w:bookmarkStart w:id="130" w:name="step_7_3"/>
      <w:bookmarkEnd w:id="130"/>
    </w:p>
    <w:p w:rsidR="00E35ADC" w:rsidRPr="00B50B64" w:rsidRDefault="00E35ADC" w:rsidP="00E35ADC">
      <w:pPr>
        <w:pStyle w:val="00Chu"/>
        <w:rPr>
          <w:rFonts w:eastAsia="Calibri"/>
        </w:rPr>
      </w:pPr>
      <w:r w:rsidRPr="00B50B64">
        <w:rPr>
          <w:b/>
          <w:bCs/>
          <w:sz w:val="24"/>
          <w:szCs w:val="24"/>
          <w:bdr w:val="none" w:sz="0" w:space="0" w:color="auto" w:frame="1"/>
        </w:rPr>
        <w:t>Tối ưu hóa việc bố trí quạt.</w:t>
      </w:r>
      <w:r w:rsidRPr="00B50B64">
        <w:rPr>
          <w:sz w:val="24"/>
          <w:szCs w:val="24"/>
        </w:rPr>
        <w:t> Các quạt gắn phía trước hoặc trên đỉnh thường hút khí vào, trong khi các quạt hai bên và phía sau thường đẩy khí ra. Bố trí này giúp giữ một luồng khí tươi, mát chuyển động qua bo mạch chủ của bạn. Bạn có thể xem hướng quạt thổi bằng cách nghiên cứu phần đỉnh của vỏ quạt. Hầu hết các quạt đều có các mũi tên nhỏ in lên thân để chỉ hướng thổi của chúng.</w:t>
      </w:r>
    </w:p>
    <w:p w:rsidR="00E35ADC" w:rsidRPr="00B50B64" w:rsidRDefault="00E35ADC" w:rsidP="00E35ADC">
      <w:pPr>
        <w:pStyle w:val="01GachDauDong"/>
        <w:ind w:left="567"/>
      </w:pPr>
      <w:r w:rsidRPr="00B50B64">
        <w:rPr>
          <w:bdr w:val="none" w:sz="0" w:space="0" w:color="auto" w:frame="1"/>
        </w:rPr>
        <w:t>Khởi động máy</w:t>
      </w:r>
      <w:bookmarkStart w:id="131" w:name="step_8_1"/>
      <w:bookmarkEnd w:id="131"/>
    </w:p>
    <w:p w:rsidR="00E35ADC" w:rsidRPr="00B50B64" w:rsidRDefault="00E35ADC" w:rsidP="00E35ADC">
      <w:pPr>
        <w:pStyle w:val="00Chu"/>
      </w:pPr>
      <w:r w:rsidRPr="00B50B64">
        <w:rPr>
          <w:b/>
          <w:bCs/>
          <w:bdr w:val="none" w:sz="0" w:space="0" w:color="auto" w:frame="1"/>
        </w:rPr>
        <w:t>Lắp kín thùng máy lại.</w:t>
      </w:r>
      <w:r w:rsidRPr="00B50B64">
        <w:t> Bạn không nên vận hành máy tính mà để thùng máy mở. Thùng máy được thiết kế để tối đa hóa khí lưu, và nếu thùng máy bị mở thì luồng khí lưu sẽ không còn hiệu quả nữa. Hãy đảm bảo là mọi thứ đều được bắt vít kín. Hầu hết các thùng máy sử dụng vít tai hồng (vít có tai vặn) để bạn không cần dùng tới công cụ khi mở và đóng thùng máy.</w:t>
      </w:r>
      <w:bookmarkStart w:id="132" w:name="step_8_2"/>
      <w:bookmarkEnd w:id="132"/>
    </w:p>
    <w:p w:rsidR="00E35ADC" w:rsidRPr="00B50B64" w:rsidRDefault="00E35ADC" w:rsidP="00E35ADC">
      <w:pPr>
        <w:pStyle w:val="00Chu"/>
        <w:rPr>
          <w:rFonts w:eastAsia="Calibri"/>
        </w:rPr>
      </w:pPr>
      <w:r w:rsidRPr="00B50B64">
        <w:rPr>
          <w:b/>
          <w:bCs/>
          <w:sz w:val="24"/>
          <w:szCs w:val="24"/>
          <w:bdr w:val="none" w:sz="0" w:space="0" w:color="auto" w:frame="1"/>
        </w:rPr>
        <w:t>Đấu nối máy tính.</w:t>
      </w:r>
      <w:r w:rsidRPr="00B50B64">
        <w:rPr>
          <w:sz w:val="24"/>
          <w:szCs w:val="24"/>
        </w:rPr>
        <w:t> Kết nối màn hình tới máy tính, thông qua card đồ họa hoặc thông qua một cổng nằm sau tấm bo mạch chủ. Đấu bàn phím và chuột vào các cổng USB ở mặt trước hay mặt sau máy tính.</w:t>
      </w:r>
    </w:p>
    <w:p w:rsidR="00E35ADC" w:rsidRPr="00B50B64" w:rsidRDefault="00E35ADC" w:rsidP="00E35ADC">
      <w:pPr>
        <w:pStyle w:val="01CongDauDong"/>
        <w:ind w:left="993"/>
      </w:pPr>
      <w:r w:rsidRPr="00B50B64">
        <w:t>Tránh đấu nối bất kỳ thiết bị nào khác cho tới khi bạn hoàn tất việc cài đặt hệ điều hành.</w:t>
      </w:r>
      <w:bookmarkStart w:id="133" w:name="step_8_3"/>
      <w:bookmarkEnd w:id="133"/>
    </w:p>
    <w:p w:rsidR="00E35ADC" w:rsidRPr="00B50B64" w:rsidRDefault="00E35ADC" w:rsidP="00E35ADC">
      <w:pPr>
        <w:pStyle w:val="00Chu"/>
      </w:pPr>
      <w:r w:rsidRPr="00B50B64">
        <w:rPr>
          <w:b/>
          <w:bCs/>
          <w:bdr w:val="none" w:sz="0" w:space="0" w:color="auto" w:frame="1"/>
        </w:rPr>
        <w:t>Bật máy tính.</w:t>
      </w:r>
      <w:r w:rsidRPr="00B50B64">
        <w:t> Bạn sẽ không thể làm được gì nhiều vì bạn chưa cài đặt hệ điều hành, nhưng bạn có thể kiểm tra xem liệu các quạt có hoạt động không hay máy tính đã hoàn tất quá trình POST (Tự kiểm tra khi khởi động) thành công chưa.</w:t>
      </w:r>
      <w:bookmarkStart w:id="134" w:name="step_8_4"/>
      <w:bookmarkEnd w:id="134"/>
    </w:p>
    <w:p w:rsidR="00E35ADC" w:rsidRPr="00B50B64" w:rsidRDefault="00E35ADC" w:rsidP="00E35ADC">
      <w:pPr>
        <w:pStyle w:val="00Chu"/>
        <w:rPr>
          <w:rFonts w:eastAsia="Calibri"/>
          <w:szCs w:val="22"/>
        </w:rPr>
      </w:pPr>
      <w:r w:rsidRPr="00B50B64">
        <w:rPr>
          <w:b/>
          <w:bCs/>
          <w:sz w:val="24"/>
          <w:szCs w:val="24"/>
          <w:bdr w:val="none" w:sz="0" w:space="0" w:color="auto" w:frame="1"/>
        </w:rPr>
        <w:t>Chạy chương trình MemTest86+.</w:t>
      </w:r>
      <w:r w:rsidRPr="00B50B64">
        <w:rPr>
          <w:sz w:val="24"/>
          <w:szCs w:val="24"/>
        </w:rPr>
        <w:t> Chương trình này có thể tải về miễn phí và có thể chạy từ ổ CD hoặc USB mà không cần cài đặt hệ điều hành. Điều này cho phép bạn kiểm tra các thanh nhớ trước khi bắt đầu cài đặt hệ điều hành. Các thanh nhớ có tỉ lệ sự cố cao hơn hầu hết các linh kiện máy tính khác, đặc biệt nếu chúng là loại rẻ tiền, vì vậy kiểm tra chúng trước là rất khôn ngoan.</w:t>
      </w:r>
    </w:p>
    <w:p w:rsidR="00E35ADC" w:rsidRPr="00B50B64" w:rsidRDefault="00E35ADC" w:rsidP="00E35ADC">
      <w:pPr>
        <w:pStyle w:val="01CongDauDong"/>
        <w:ind w:left="993"/>
      </w:pPr>
      <w:r w:rsidRPr="00B50B64">
        <w:t>Bạn có thể thiết lập máy tính khởi động từ ổ CD hoặc USB trước, thay vì khởi động từ ổ cứng. Nhập vào thiết lập cho BIOS khi khởi động máy lần đầu, rồi duyệt tới trình đơn Boot (Khởi động). Chọn ổ thích hợp mà bạn muốn máy khởi động từ đó.</w:t>
      </w:r>
      <w:bookmarkStart w:id="135" w:name="step_8_5"/>
      <w:bookmarkEnd w:id="135"/>
    </w:p>
    <w:p w:rsidR="00E35ADC" w:rsidRPr="00B50B64" w:rsidRDefault="00E35ADC" w:rsidP="00E35ADC">
      <w:pPr>
        <w:pStyle w:val="00Chu"/>
      </w:pPr>
      <w:r w:rsidRPr="00B50B64">
        <w:rPr>
          <w:b/>
          <w:bCs/>
          <w:bdr w:val="none" w:sz="0" w:space="0" w:color="auto" w:frame="1"/>
        </w:rPr>
        <w:t>Cài đặt hệ điều hành.</w:t>
      </w:r>
      <w:r w:rsidRPr="00B50B64">
        <w:t xml:space="preserve"> Các máy tính tự lắp ráp có thể cài đặt Microsoft Windows hoặc một phiên bản Linux. Windows tốn tiền hơn, nhưng có lợi ở chỗ tương thích với hầu </w:t>
      </w:r>
      <w:r w:rsidRPr="00B50B64">
        <w:lastRenderedPageBreak/>
        <w:t>như mọi chương trình và linh kiện phần cứng. Linux miễn phí và được hỗ trợ bởi một cộng đồng các nhà phát triển, nhưng không thể chạy nhiều chương trình được thiết kế cho Windows. Một vài phần cứng độc quyền cũng không thể hoạt động đúng.</w:t>
      </w:r>
      <w:bookmarkStart w:id="136" w:name="step_8_6"/>
      <w:bookmarkEnd w:id="136"/>
    </w:p>
    <w:p w:rsidR="00E35ADC" w:rsidRPr="00B50B64" w:rsidRDefault="00E35ADC" w:rsidP="00E35ADC">
      <w:pPr>
        <w:pStyle w:val="00Chu"/>
        <w:rPr>
          <w:rFonts w:eastAsia="Calibri"/>
          <w:szCs w:val="22"/>
        </w:rPr>
      </w:pPr>
      <w:r w:rsidRPr="00B50B64">
        <w:rPr>
          <w:b/>
          <w:bCs/>
          <w:sz w:val="24"/>
          <w:szCs w:val="24"/>
          <w:bdr w:val="none" w:sz="0" w:space="0" w:color="auto" w:frame="1"/>
        </w:rPr>
        <w:t>Cài đặt các trình điều khiển.</w:t>
      </w:r>
      <w:r w:rsidRPr="00B50B64">
        <w:rPr>
          <w:sz w:val="24"/>
          <w:szCs w:val="24"/>
        </w:rPr>
        <w:t> Sau khi cài đặt hệ điều hành, bạn sẽ cần phải cài đặt các trình điều khiển. Hầu hết các phần cứng mà bạn mua sẽ kèm theo đĩa chứa phần mềm trình điều khiển để thiết bị hoạt động. Các phiên bản mới của Windows và Linux sẽ tự động cài đặt hầu hết các trình điều khiển khi kết nối tới Internet.</w:t>
      </w:r>
      <w:r w:rsidRPr="00B50B64">
        <w:rPr>
          <w:color w:val="000000"/>
        </w:rPr>
        <w:tab/>
      </w:r>
    </w:p>
    <w:p w:rsidR="00E35ADC" w:rsidRPr="00B50B64" w:rsidRDefault="00E35ADC" w:rsidP="00896C82">
      <w:pPr>
        <w:pStyle w:val="Heading2"/>
      </w:pPr>
      <w:bookmarkStart w:id="137" w:name="_Toc51762210"/>
      <w:bookmarkStart w:id="138" w:name="_Toc69221044"/>
      <w:r w:rsidRPr="00B50B64">
        <w:t>Phân vùng (partition) và định dạng ổ cứng</w:t>
      </w:r>
      <w:bookmarkEnd w:id="137"/>
      <w:bookmarkEnd w:id="138"/>
      <w:r w:rsidRPr="00B50B64">
        <w:tab/>
      </w:r>
    </w:p>
    <w:p w:rsidR="00896C82" w:rsidRPr="00B50B64" w:rsidRDefault="00896C82" w:rsidP="00896C82">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139" w:name="_Toc69219440"/>
      <w:bookmarkStart w:id="140" w:name="_Toc69221045"/>
      <w:bookmarkEnd w:id="139"/>
      <w:bookmarkEnd w:id="140"/>
    </w:p>
    <w:p w:rsidR="00896C82" w:rsidRPr="00B50B64" w:rsidRDefault="00E35ADC" w:rsidP="00896C82">
      <w:pPr>
        <w:pStyle w:val="Heading3"/>
      </w:pPr>
      <w:bookmarkStart w:id="141" w:name="_Toc51762211"/>
      <w:bookmarkStart w:id="142" w:name="_Toc69221046"/>
      <w:r w:rsidRPr="00B50B64">
        <w:t>Các phương thức thực hiện</w:t>
      </w:r>
      <w:bookmarkEnd w:id="141"/>
      <w:bookmarkEnd w:id="142"/>
    </w:p>
    <w:p w:rsidR="00896C82" w:rsidRPr="00B50B64" w:rsidRDefault="00E35ADC" w:rsidP="00896C82">
      <w:pPr>
        <w:pStyle w:val="00Chu"/>
      </w:pPr>
      <w:r w:rsidRPr="00B50B64">
        <w:t xml:space="preserve"> </w:t>
      </w:r>
      <w:r w:rsidRPr="00B50B64">
        <w:tab/>
      </w:r>
      <w:r w:rsidR="00896C82" w:rsidRPr="00B50B64">
        <w:t>Giao diện của tiện ích này khá trực quan, hiển thị cho bạn 2 cửa sổ chính để theo dõi và quản lý ổ đĩa.</w:t>
      </w:r>
    </w:p>
    <w:p w:rsidR="00896C82" w:rsidRPr="00B50B64" w:rsidRDefault="00896C82" w:rsidP="00896C82">
      <w:pPr>
        <w:pStyle w:val="00Chu"/>
      </w:pPr>
      <w:r w:rsidRPr="00B50B64">
        <w:t>Đây là cửa sổ hiển thị những phân vùng và thông tin cơ bản của phân vùng hiện đang có trên máy tính của bạn.</w:t>
      </w:r>
    </w:p>
    <w:p w:rsidR="00896C82" w:rsidRPr="00B50B64" w:rsidRDefault="00896C82" w:rsidP="00896C82">
      <w:pPr>
        <w:pStyle w:val="00Chu"/>
      </w:pPr>
      <w:r w:rsidRPr="00B50B64">
        <w:t>Đây là cửa sổ hiển thị thông tin của ổ đĩa đã cài đặt trên máy tính của bạn và những phân vùng từ ổ đĩa đó.</w:t>
      </w:r>
    </w:p>
    <w:p w:rsidR="00896C82" w:rsidRPr="00B50B64" w:rsidRDefault="00896C82" w:rsidP="00896C82">
      <w:pPr>
        <w:tabs>
          <w:tab w:val="right" w:pos="9214"/>
        </w:tabs>
        <w:spacing w:before="0" w:after="0"/>
        <w:ind w:firstLine="284"/>
        <w:contextualSpacing/>
        <w:jc w:val="both"/>
        <w:rPr>
          <w:rFonts w:eastAsia="Times New Roman"/>
          <w:noProof/>
          <w:color w:val="333333"/>
          <w:sz w:val="20"/>
          <w:szCs w:val="20"/>
        </w:rPr>
      </w:pPr>
      <w:r w:rsidRPr="00B50B64">
        <w:rPr>
          <w:rFonts w:eastAsia="Times New Roman"/>
          <w:noProof/>
          <w:color w:val="333333"/>
          <w:sz w:val="20"/>
          <w:szCs w:val="20"/>
        </w:rPr>
        <w:drawing>
          <wp:inline distT="0" distB="0" distL="0" distR="0" wp14:anchorId="488EFD6B" wp14:editId="309CBF46">
            <wp:extent cx="5381625" cy="3800475"/>
            <wp:effectExtent l="0" t="0" r="9525" b="9525"/>
            <wp:docPr id="229" name="Picture 229" descr="Sforum - Trang thông tin công nghệ mới nhất Untitled-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forum - Trang thông tin công nghệ mới nhất Untitled- Quản lý, phân vùng ổ đĩa trực tiếp trên Windows 10 với Disk Management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81625" cy="3800475"/>
                    </a:xfrm>
                    <a:prstGeom prst="rect">
                      <a:avLst/>
                    </a:prstGeom>
                    <a:noFill/>
                    <a:ln>
                      <a:noFill/>
                    </a:ln>
                  </pic:spPr>
                </pic:pic>
              </a:graphicData>
            </a:graphic>
          </wp:inline>
        </w:drawing>
      </w:r>
    </w:p>
    <w:p w:rsidR="00896C82" w:rsidRPr="00B50B64" w:rsidRDefault="00896C82" w:rsidP="00896C82">
      <w:pPr>
        <w:pStyle w:val="ListParagraph"/>
        <w:keepNext/>
        <w:numPr>
          <w:ilvl w:val="0"/>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896C82">
      <w:pPr>
        <w:pStyle w:val="Heading4"/>
      </w:pPr>
      <w:bookmarkStart w:id="143" w:name="_Toc51762212"/>
      <w:r w:rsidRPr="00B50B64">
        <w:t>Dùng Disk manager</w:t>
      </w:r>
      <w:bookmarkEnd w:id="143"/>
    </w:p>
    <w:p w:rsidR="00E35ADC" w:rsidRPr="00B50B64" w:rsidRDefault="00E35ADC" w:rsidP="00E35ADC">
      <w:pPr>
        <w:pStyle w:val="00Chu"/>
      </w:pPr>
      <w:r w:rsidRPr="00B50B64">
        <w:rPr>
          <w:bdr w:val="none" w:sz="0" w:space="0" w:color="auto" w:frame="1"/>
        </w:rPr>
        <w:t>Bây giờ, mình sẽ đi chi tiết vào từng chức năng cụ thể của Disk Management.</w:t>
      </w:r>
    </w:p>
    <w:p w:rsidR="00E35ADC" w:rsidRPr="00B50B64" w:rsidRDefault="00E35ADC" w:rsidP="00E35ADC">
      <w:pPr>
        <w:pStyle w:val="01GachDauDong"/>
        <w:ind w:left="567"/>
      </w:pPr>
      <w:r w:rsidRPr="00B50B64">
        <w:rPr>
          <w:b/>
          <w:bCs/>
          <w:sz w:val="28"/>
          <w:szCs w:val="28"/>
          <w:bdr w:val="none" w:sz="0" w:space="0" w:color="auto" w:frame="1"/>
        </w:rPr>
        <w:t>Tạo Phân vùng ổ đĩa: </w:t>
      </w:r>
      <w:r w:rsidRPr="00B50B64">
        <w:t>Chức năng này cho phép tạo những phân vùng trên dung lượng ổ đĩa đang còn trống mà chưa được khai báo phân vùng.</w:t>
      </w:r>
    </w:p>
    <w:p w:rsidR="00E35ADC" w:rsidRPr="00B50B64" w:rsidRDefault="00E35ADC" w:rsidP="00E35ADC">
      <w:pPr>
        <w:pStyle w:val="00Chu"/>
      </w:pPr>
      <w:r w:rsidRPr="00B50B64">
        <w:lastRenderedPageBreak/>
        <w:t>Tại giao diện Disk Management, các bạn nhìn vào cửa sổ quản lý ổ đĩa. Mỗi ổ đĩa sẽ được chia ra thành nhiều khối khác nhau gọi là những phân vùng.</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0862AC43" wp14:editId="4C7732EC">
            <wp:extent cx="4812631" cy="3268037"/>
            <wp:effectExtent l="0" t="0" r="7620" b="8890"/>
            <wp:docPr id="228" name="Picture 228" descr="Sforum - Trang thông tin công nghệ mới nhất Untitled-4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forum - Trang thông tin công nghệ mới nhất Untitled-4 Quản lý, phân vùng ổ đĩa trực tiếp trên Windows 10 với Disk Management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4049" cy="3269000"/>
                    </a:xfrm>
                    <a:prstGeom prst="rect">
                      <a:avLst/>
                    </a:prstGeom>
                    <a:noFill/>
                    <a:ln>
                      <a:noFill/>
                    </a:ln>
                  </pic:spPr>
                </pic:pic>
              </a:graphicData>
            </a:graphic>
          </wp:inline>
        </w:drawing>
      </w:r>
    </w:p>
    <w:p w:rsidR="00E35ADC" w:rsidRPr="00B50B64" w:rsidRDefault="00E35ADC" w:rsidP="00E35ADC">
      <w:pPr>
        <w:pStyle w:val="00Chu"/>
      </w:pPr>
      <w:r w:rsidRPr="00B50B64">
        <w:t>Những </w:t>
      </w:r>
      <w:r w:rsidRPr="00B50B64">
        <w:rPr>
          <w:b/>
          <w:bCs/>
          <w:bdr w:val="none" w:sz="0" w:space="0" w:color="auto" w:frame="1"/>
        </w:rPr>
        <w:t>khối màu xanh</w:t>
      </w:r>
      <w:r w:rsidRPr="00B50B64">
        <w:t> là những phân vùng ổ đĩa đã được khai báo tên, dung lượng và định dạng mà bạn hiện đang sử dụng.</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13E96480" wp14:editId="7BC13107">
            <wp:extent cx="5781675" cy="4181475"/>
            <wp:effectExtent l="0" t="0" r="9525" b="9525"/>
            <wp:docPr id="227" name="Picture 227" descr="Sforum - Trang thông tin công nghệ mới nhất Untitled-7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forum - Trang thông tin công nghệ mới nhất Untitled-7 Quản lý, phân vùng ổ đĩa trực tiếp trên Windows 10 với Disk Management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1675" cy="4181475"/>
                    </a:xfrm>
                    <a:prstGeom prst="rect">
                      <a:avLst/>
                    </a:prstGeom>
                    <a:noFill/>
                    <a:ln>
                      <a:noFill/>
                    </a:ln>
                  </pic:spPr>
                </pic:pic>
              </a:graphicData>
            </a:graphic>
          </wp:inline>
        </w:drawing>
      </w:r>
    </w:p>
    <w:p w:rsidR="00E35ADC" w:rsidRPr="00B50B64" w:rsidRDefault="00E35ADC" w:rsidP="00E35ADC">
      <w:pPr>
        <w:pStyle w:val="00Chu"/>
      </w:pPr>
      <w:r w:rsidRPr="00B50B64">
        <w:t>Tuy nhiên, còn những </w:t>
      </w:r>
      <w:r w:rsidRPr="00B50B64">
        <w:rPr>
          <w:b/>
          <w:bCs/>
          <w:bdr w:val="none" w:sz="0" w:space="0" w:color="auto" w:frame="1"/>
        </w:rPr>
        <w:t>khối màu đen</w:t>
      </w:r>
      <w:r w:rsidRPr="00B50B64">
        <w:t> là những dung lượng trống của ổ đĩa vẫn chưa được khai báo.</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3D82D207" wp14:editId="5EC03361">
            <wp:extent cx="5581650" cy="3790950"/>
            <wp:effectExtent l="0" t="0" r="0" b="0"/>
            <wp:docPr id="226" name="Picture 226" descr="Sforum - Trang thông tin công nghệ mới nhất Untitled-5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forum - Trang thông tin công nghệ mới nhất Untitled-5 Quản lý, phân vùng ổ đĩa trực tiếp trên Windows 10 với Disk Management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1650" cy="3790950"/>
                    </a:xfrm>
                    <a:prstGeom prst="rect">
                      <a:avLst/>
                    </a:prstGeom>
                    <a:noFill/>
                    <a:ln>
                      <a:noFill/>
                    </a:ln>
                  </pic:spPr>
                </pic:pic>
              </a:graphicData>
            </a:graphic>
          </wp:inline>
        </w:drawing>
      </w:r>
    </w:p>
    <w:p w:rsidR="00E35ADC" w:rsidRPr="00B50B64" w:rsidRDefault="00E35ADC" w:rsidP="00E35ADC">
      <w:pPr>
        <w:pStyle w:val="00Chu"/>
      </w:pPr>
      <w:r w:rsidRPr="00B50B64">
        <w:t>Ngay lúc này, để sử dụng được chúng, các bạn hãy chọn chuột phải lên khối màu đen đó và chọn </w:t>
      </w:r>
      <w:r w:rsidRPr="00B50B64">
        <w:rPr>
          <w:b/>
          <w:bCs/>
          <w:bdr w:val="none" w:sz="0" w:space="0" w:color="auto" w:frame="1"/>
        </w:rPr>
        <w:t>New simple volume</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0E7FEC1B" wp14:editId="5C916F72">
            <wp:extent cx="5848350" cy="4238625"/>
            <wp:effectExtent l="0" t="0" r="0" b="9525"/>
            <wp:docPr id="225" name="Picture 225" descr="Sforum - Trang thông tin công nghệ mới nhất Untitled-6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forum - Trang thông tin công nghệ mới nhất Untitled-6 Quản lý, phân vùng ổ đĩa trực tiếp trên Windows 10 với Disk Management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48350" cy="4238625"/>
                    </a:xfrm>
                    <a:prstGeom prst="rect">
                      <a:avLst/>
                    </a:prstGeom>
                    <a:noFill/>
                    <a:ln>
                      <a:noFill/>
                    </a:ln>
                  </pic:spPr>
                </pic:pic>
              </a:graphicData>
            </a:graphic>
          </wp:inline>
        </w:drawing>
      </w:r>
    </w:p>
    <w:p w:rsidR="00E35ADC" w:rsidRPr="00B50B64" w:rsidRDefault="00E35ADC" w:rsidP="00E35ADC">
      <w:pPr>
        <w:pStyle w:val="00Chu"/>
      </w:pPr>
      <w:r w:rsidRPr="00B50B64">
        <w:t>Khi đó, giao diện </w:t>
      </w:r>
      <w:r w:rsidRPr="00B50B64">
        <w:rPr>
          <w:b/>
          <w:bCs/>
          <w:bdr w:val="none" w:sz="0" w:space="0" w:color="auto" w:frame="1"/>
        </w:rPr>
        <w:t>New simple volume wizard </w:t>
      </w:r>
      <w:r w:rsidRPr="00B50B64">
        <w:t>hiện lên, bạn chọn </w:t>
      </w:r>
      <w:r w:rsidRPr="00B50B64">
        <w:rPr>
          <w:b/>
          <w:bCs/>
          <w:bdr w:val="none" w:sz="0" w:space="0" w:color="auto" w:frame="1"/>
        </w:rPr>
        <w:t>Next</w:t>
      </w:r>
      <w:r w:rsidRPr="00B50B64">
        <w:t> để tiếp tục.</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526D45A0" wp14:editId="4514E377">
            <wp:extent cx="4695427" cy="3416969"/>
            <wp:effectExtent l="0" t="0" r="0" b="0"/>
            <wp:docPr id="224" name="Picture 224" descr="Sforum - Trang thông tin công nghệ mới nhất Untitled-8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forum - Trang thông tin công nghệ mới nhất Untitled-8 Quản lý, phân vùng ổ đĩa trực tiếp trên Windows 10 với Disk Management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95664" cy="3417141"/>
                    </a:xfrm>
                    <a:prstGeom prst="rect">
                      <a:avLst/>
                    </a:prstGeom>
                    <a:noFill/>
                    <a:ln>
                      <a:noFill/>
                    </a:ln>
                  </pic:spPr>
                </pic:pic>
              </a:graphicData>
            </a:graphic>
          </wp:inline>
        </w:drawing>
      </w:r>
    </w:p>
    <w:p w:rsidR="00E35ADC" w:rsidRPr="00B50B64" w:rsidRDefault="00E35ADC" w:rsidP="00E35ADC">
      <w:pPr>
        <w:pStyle w:val="00Chu"/>
      </w:pPr>
      <w:r w:rsidRPr="00B50B64">
        <w:t>Tại giao diện </w:t>
      </w:r>
      <w:r w:rsidRPr="00B50B64">
        <w:rPr>
          <w:b/>
          <w:bCs/>
          <w:bdr w:val="none" w:sz="0" w:space="0" w:color="auto" w:frame="1"/>
        </w:rPr>
        <w:t>Specify Volume Size, </w:t>
      </w:r>
      <w:r w:rsidRPr="00B50B64">
        <w:t>các bạn thiết lập size tùy ý cho phân vùng với đơn vị là MB </w:t>
      </w:r>
      <w:r w:rsidRPr="00B50B64">
        <w:rPr>
          <w:b/>
          <w:bCs/>
          <w:bdr w:val="none" w:sz="0" w:space="0" w:color="auto" w:frame="1"/>
        </w:rPr>
        <w:t>(1GB = 1024MB) </w:t>
      </w:r>
      <w:r w:rsidRPr="00B50B64">
        <w:t>và chọn </w:t>
      </w:r>
      <w:r w:rsidRPr="00B50B64">
        <w:rPr>
          <w:b/>
          <w:bCs/>
          <w:bdr w:val="none" w:sz="0" w:space="0" w:color="auto" w:frame="1"/>
        </w:rPr>
        <w:t>Next</w:t>
      </w:r>
      <w:r w:rsidRPr="00B50B64">
        <w:t>. Dung lượng tối đa bạn có thể tạo là dung lượng còn lại của khối volume chưa được phân vùng.</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4D672BFD" wp14:editId="0A0F67FF">
            <wp:extent cx="5705475" cy="4105275"/>
            <wp:effectExtent l="0" t="0" r="9525" b="9525"/>
            <wp:docPr id="223" name="Picture 223" descr="Sforum - Trang thông tin công nghệ mới nhất Untitled-9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forum - Trang thông tin công nghệ mới nhất Untitled-9 Quản lý, phân vùng ổ đĩa trực tiếp trên Windows 10 với Disk Management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5475" cy="4105275"/>
                    </a:xfrm>
                    <a:prstGeom prst="rect">
                      <a:avLst/>
                    </a:prstGeom>
                    <a:noFill/>
                    <a:ln>
                      <a:noFill/>
                    </a:ln>
                  </pic:spPr>
                </pic:pic>
              </a:graphicData>
            </a:graphic>
          </wp:inline>
        </w:drawing>
      </w:r>
    </w:p>
    <w:p w:rsidR="00E35ADC" w:rsidRPr="00B50B64" w:rsidRDefault="00E35ADC" w:rsidP="00E35ADC">
      <w:pPr>
        <w:pStyle w:val="00Chu"/>
      </w:pPr>
      <w:r w:rsidRPr="00B50B64">
        <w:t>Tiếp theo, bạn chọn </w:t>
      </w:r>
      <w:r w:rsidRPr="00B50B64">
        <w:rPr>
          <w:b/>
          <w:bCs/>
          <w:bdr w:val="none" w:sz="0" w:space="0" w:color="auto" w:frame="1"/>
        </w:rPr>
        <w:t>Assign the following drive letter</w:t>
      </w:r>
      <w:r w:rsidRPr="00B50B64">
        <w:t> và </w:t>
      </w:r>
      <w:r w:rsidRPr="00B50B64">
        <w:rPr>
          <w:b/>
          <w:bCs/>
          <w:bdr w:val="none" w:sz="0" w:space="0" w:color="auto" w:frame="1"/>
        </w:rPr>
        <w:t>chọn kí tự</w:t>
      </w:r>
      <w:r w:rsidRPr="00B50B64">
        <w:t> cho ổ đĩa. Nhấn </w:t>
      </w:r>
      <w:r w:rsidRPr="00B50B64">
        <w:rPr>
          <w:b/>
          <w:bCs/>
          <w:bdr w:val="none" w:sz="0" w:space="0" w:color="auto" w:frame="1"/>
        </w:rPr>
        <w:t>Next</w:t>
      </w:r>
      <w:r w:rsidRPr="00B50B64">
        <w:t> để tiếp tục.</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0C15685F" wp14:editId="2C51C9F9">
            <wp:extent cx="5829300" cy="4229100"/>
            <wp:effectExtent l="0" t="0" r="0" b="0"/>
            <wp:docPr id="222" name="Picture 222" descr="Sforum - Trang thông tin công nghệ mới nhất Untitled-10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forum - Trang thông tin công nghệ mới nhất Untitled-10 Quản lý, phân vùng ổ đĩa trực tiếp trên Windows 10 với Disk Management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29300" cy="4229100"/>
                    </a:xfrm>
                    <a:prstGeom prst="rect">
                      <a:avLst/>
                    </a:prstGeom>
                    <a:noFill/>
                    <a:ln>
                      <a:noFill/>
                    </a:ln>
                  </pic:spPr>
                </pic:pic>
              </a:graphicData>
            </a:graphic>
          </wp:inline>
        </w:drawing>
      </w:r>
    </w:p>
    <w:p w:rsidR="00E35ADC" w:rsidRPr="00B50B64" w:rsidRDefault="00E35ADC" w:rsidP="00E35ADC">
      <w:pPr>
        <w:pStyle w:val="00Chu"/>
      </w:pPr>
      <w:r w:rsidRPr="00B50B64">
        <w:t>Tại phần </w:t>
      </w:r>
      <w:r w:rsidRPr="00B50B64">
        <w:rPr>
          <w:b/>
          <w:bCs/>
          <w:bdr w:val="none" w:sz="0" w:space="0" w:color="auto" w:frame="1"/>
        </w:rPr>
        <w:t>Volume label,</w:t>
      </w:r>
      <w:r w:rsidRPr="00B50B64">
        <w:t> các bạn đặt tên cho phân vùng sắp tạo và nhấn </w:t>
      </w:r>
      <w:r w:rsidRPr="00B50B64">
        <w:rPr>
          <w:b/>
          <w:bCs/>
          <w:bdr w:val="none" w:sz="0" w:space="0" w:color="auto" w:frame="1"/>
        </w:rPr>
        <w:t>Next</w:t>
      </w:r>
      <w:r w:rsidRPr="00B50B64">
        <w:t>.</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58BE178B" wp14:editId="0F9A1148">
            <wp:extent cx="5810250" cy="4181475"/>
            <wp:effectExtent l="0" t="0" r="0" b="9525"/>
            <wp:docPr id="221" name="Picture 221" descr="Sforum - Trang thông tin công nghệ mới nhất Untitled-11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forum - Trang thông tin công nghệ mới nhất Untitled-11 Quản lý, phân vùng ổ đĩa trực tiếp trên Windows 10 với Disk Management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0250" cy="4181475"/>
                    </a:xfrm>
                    <a:prstGeom prst="rect">
                      <a:avLst/>
                    </a:prstGeom>
                    <a:noFill/>
                    <a:ln>
                      <a:noFill/>
                    </a:ln>
                  </pic:spPr>
                </pic:pic>
              </a:graphicData>
            </a:graphic>
          </wp:inline>
        </w:drawing>
      </w:r>
    </w:p>
    <w:p w:rsidR="00E35ADC" w:rsidRPr="00B50B64" w:rsidRDefault="00E35ADC" w:rsidP="00E35ADC">
      <w:pPr>
        <w:tabs>
          <w:tab w:val="right" w:pos="9214"/>
        </w:tabs>
        <w:spacing w:before="0" w:after="0"/>
        <w:ind w:firstLine="284"/>
        <w:contextualSpacing/>
        <w:jc w:val="both"/>
      </w:pPr>
      <w:proofErr w:type="gramStart"/>
      <w:r w:rsidRPr="00B50B64">
        <w:t>Cuối cùng, bạn chọn </w:t>
      </w:r>
      <w:r w:rsidRPr="00B50B64">
        <w:rPr>
          <w:b/>
          <w:bCs/>
          <w:bdr w:val="none" w:sz="0" w:space="0" w:color="auto" w:frame="1"/>
        </w:rPr>
        <w:t>Finish</w:t>
      </w:r>
      <w:r w:rsidRPr="00B50B64">
        <w:t> để hoàn thành quá trinh tạo phân vùng.</w:t>
      </w:r>
      <w:proofErr w:type="gramEnd"/>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2495AC35" wp14:editId="1CFC37CF">
            <wp:extent cx="5829300" cy="4191000"/>
            <wp:effectExtent l="0" t="0" r="0" b="0"/>
            <wp:docPr id="220" name="Picture 220" descr="Sforum - Trang thông tin công nghệ mới nhất Untitled-12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forum - Trang thông tin công nghệ mới nhất Untitled-12 Quản lý, phân vùng ổ đĩa trực tiếp trên Windows 10 với Disk Management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29300" cy="4191000"/>
                    </a:xfrm>
                    <a:prstGeom prst="rect">
                      <a:avLst/>
                    </a:prstGeom>
                    <a:noFill/>
                    <a:ln>
                      <a:noFill/>
                    </a:ln>
                  </pic:spPr>
                </pic:pic>
              </a:graphicData>
            </a:graphic>
          </wp:inline>
        </w:drawing>
      </w:r>
    </w:p>
    <w:p w:rsidR="00E35ADC" w:rsidRPr="00B50B64" w:rsidRDefault="00E35ADC" w:rsidP="00E35ADC">
      <w:pPr>
        <w:pStyle w:val="00Chu"/>
      </w:pPr>
      <w:r w:rsidRPr="00B50B64">
        <w:rPr>
          <w:bdr w:val="none" w:sz="0" w:space="0" w:color="auto" w:frame="1"/>
        </w:rPr>
        <w:t>Và đây là kết quả</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12F5CFC7" wp14:editId="7B30B505">
            <wp:extent cx="5772150" cy="4181475"/>
            <wp:effectExtent l="0" t="0" r="0" b="9525"/>
            <wp:docPr id="219" name="Picture 219" descr="Sforum - Trang thông tin công nghệ mới nhất Untitled-13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forum - Trang thông tin công nghệ mới nhất Untitled-13 Quản lý, phân vùng ổ đĩa trực tiếp trên Windows 10 với Disk Management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72150" cy="4181475"/>
                    </a:xfrm>
                    <a:prstGeom prst="rect">
                      <a:avLst/>
                    </a:prstGeom>
                    <a:noFill/>
                    <a:ln>
                      <a:noFill/>
                    </a:ln>
                  </pic:spPr>
                </pic:pic>
              </a:graphicData>
            </a:graphic>
          </wp:inline>
        </w:drawing>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169D75B5" wp14:editId="31B96205">
            <wp:extent cx="5724525" cy="3695700"/>
            <wp:effectExtent l="0" t="0" r="9525" b="0"/>
            <wp:docPr id="218" name="Picture 218" descr="Sforum - Trang thông tin công nghệ mới nhất Untitled-14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forum - Trang thông tin công nghệ mới nhất Untitled-14 Quản lý, phân vùng ổ đĩa trực tiếp trên Windows 10 với Disk Management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4525" cy="3695700"/>
                    </a:xfrm>
                    <a:prstGeom prst="rect">
                      <a:avLst/>
                    </a:prstGeom>
                    <a:noFill/>
                    <a:ln>
                      <a:noFill/>
                    </a:ln>
                  </pic:spPr>
                </pic:pic>
              </a:graphicData>
            </a:graphic>
          </wp:inline>
        </w:drawing>
      </w:r>
    </w:p>
    <w:p w:rsidR="00E35ADC" w:rsidRPr="00B50B64" w:rsidRDefault="00E35ADC" w:rsidP="00E35ADC">
      <w:pPr>
        <w:pStyle w:val="01GachDauDong"/>
        <w:ind w:left="567"/>
      </w:pPr>
      <w:r w:rsidRPr="00B50B64">
        <w:rPr>
          <w:b/>
          <w:bCs/>
          <w:sz w:val="28"/>
          <w:szCs w:val="28"/>
          <w:bdr w:val="none" w:sz="0" w:space="0" w:color="auto" w:frame="1"/>
        </w:rPr>
        <w:t>Chia phân vùng ổ địa: </w:t>
      </w:r>
      <w:r w:rsidRPr="00B50B64">
        <w:t>Chức năng này sẽ giúp bạn chia một phân vùng có sẵn thành 2 hoặc nhiều phân vùng nhỏ hơn.</w:t>
      </w:r>
    </w:p>
    <w:p w:rsidR="00E35ADC" w:rsidRPr="00B50B64" w:rsidRDefault="00E35ADC" w:rsidP="00E35ADC">
      <w:pPr>
        <w:pStyle w:val="00Chu"/>
      </w:pPr>
      <w:r w:rsidRPr="00B50B64">
        <w:t>Tại giao diện </w:t>
      </w:r>
      <w:r w:rsidRPr="00B50B64">
        <w:rPr>
          <w:b/>
          <w:bCs/>
          <w:bdr w:val="none" w:sz="0" w:space="0" w:color="auto" w:frame="1"/>
        </w:rPr>
        <w:t>Disk Management,</w:t>
      </w:r>
      <w:r w:rsidRPr="00B50B64">
        <w:t> các bạn chọn phân vùng các bạn muốn chia nhỏ. Sau đó, bạn </w:t>
      </w:r>
      <w:r w:rsidRPr="00B50B64">
        <w:rPr>
          <w:b/>
          <w:bCs/>
          <w:bdr w:val="none" w:sz="0" w:space="0" w:color="auto" w:frame="1"/>
        </w:rPr>
        <w:t>click chuột phải</w:t>
      </w:r>
      <w:r w:rsidRPr="00B50B64">
        <w:t> và chọn </w:t>
      </w:r>
      <w:r w:rsidRPr="00B50B64">
        <w:rPr>
          <w:b/>
          <w:bCs/>
          <w:bdr w:val="none" w:sz="0" w:space="0" w:color="auto" w:frame="1"/>
        </w:rPr>
        <w:t>Shrink Volume.</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2FF21550" wp14:editId="75285A14">
            <wp:extent cx="5800725" cy="4219575"/>
            <wp:effectExtent l="0" t="0" r="9525" b="9525"/>
            <wp:docPr id="217" name="Picture 217" descr="Sforum - Trang thông tin công nghệ mới nhất Untitled-15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forum - Trang thông tin công nghệ mới nhất Untitled-15 Quản lý, phân vùng ổ đĩa trực tiếp trên Windows 10 với Disk Management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00725" cy="4219575"/>
                    </a:xfrm>
                    <a:prstGeom prst="rect">
                      <a:avLst/>
                    </a:prstGeom>
                    <a:noFill/>
                    <a:ln>
                      <a:noFill/>
                    </a:ln>
                  </pic:spPr>
                </pic:pic>
              </a:graphicData>
            </a:graphic>
          </wp:inline>
        </w:drawing>
      </w:r>
    </w:p>
    <w:p w:rsidR="00E35ADC" w:rsidRPr="00B50B64" w:rsidRDefault="00E35ADC" w:rsidP="00E35ADC">
      <w:pPr>
        <w:pStyle w:val="00Chu"/>
      </w:pPr>
      <w:r w:rsidRPr="00B50B64">
        <w:lastRenderedPageBreak/>
        <w:t>Tại đây, các bạn nhập dung lượng phân vùng các bạn muốn tách ra từ phân vùng bạn chọn </w:t>
      </w:r>
      <w:r w:rsidRPr="00B50B64">
        <w:rPr>
          <w:b/>
          <w:bCs/>
          <w:bdr w:val="none" w:sz="0" w:space="0" w:color="auto" w:frame="1"/>
        </w:rPr>
        <w:t>(1GB = 1024MB)</w:t>
      </w:r>
      <w:r w:rsidRPr="00B50B64">
        <w:t> và chọn </w:t>
      </w:r>
      <w:r w:rsidRPr="00B50B64">
        <w:rPr>
          <w:b/>
          <w:bCs/>
          <w:bdr w:val="none" w:sz="0" w:space="0" w:color="auto" w:frame="1"/>
        </w:rPr>
        <w:t>Shrink.</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28149E10" wp14:editId="3A009BC3">
            <wp:extent cx="5101389" cy="3694970"/>
            <wp:effectExtent l="0" t="0" r="4445" b="1270"/>
            <wp:docPr id="216" name="Picture 216" descr="Sforum - Trang thông tin công nghệ mới nhất Untitled-16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forum - Trang thông tin công nghệ mới nhất Untitled-16 Quản lý, phân vùng ổ đĩa trực tiếp trên Windows 10 với Disk Management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02784" cy="3695980"/>
                    </a:xfrm>
                    <a:prstGeom prst="rect">
                      <a:avLst/>
                    </a:prstGeom>
                    <a:noFill/>
                    <a:ln>
                      <a:noFill/>
                    </a:ln>
                  </pic:spPr>
                </pic:pic>
              </a:graphicData>
            </a:graphic>
          </wp:inline>
        </w:drawing>
      </w:r>
    </w:p>
    <w:p w:rsidR="00E35ADC" w:rsidRPr="00B50B64" w:rsidRDefault="00E35ADC" w:rsidP="00E35ADC">
      <w:pPr>
        <w:tabs>
          <w:tab w:val="right" w:pos="9214"/>
        </w:tabs>
        <w:spacing w:before="0" w:after="0"/>
        <w:ind w:firstLine="284"/>
        <w:contextualSpacing/>
        <w:jc w:val="both"/>
      </w:pPr>
      <w:r w:rsidRPr="00B50B64">
        <w:t>Khi này, ổ đĩa sẽ tạo ra 1 Volume trống có dung lượng như các bạn đã nhập</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44645A69" wp14:editId="58ED4E6D">
            <wp:extent cx="5800725" cy="4200525"/>
            <wp:effectExtent l="0" t="0" r="9525" b="9525"/>
            <wp:docPr id="215" name="Picture 215" descr="Sforum - Trang thông tin công nghệ mới nhất Untitled-17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forum - Trang thông tin công nghệ mới nhất Untitled-17 Quản lý, phân vùng ổ đĩa trực tiếp trên Windows 10 với Disk Management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0725" cy="4200525"/>
                    </a:xfrm>
                    <a:prstGeom prst="rect">
                      <a:avLst/>
                    </a:prstGeom>
                    <a:noFill/>
                    <a:ln>
                      <a:noFill/>
                    </a:ln>
                  </pic:spPr>
                </pic:pic>
              </a:graphicData>
            </a:graphic>
          </wp:inline>
        </w:drawing>
      </w:r>
    </w:p>
    <w:p w:rsidR="00E35ADC" w:rsidRPr="00B50B64" w:rsidRDefault="00E35ADC" w:rsidP="00E35ADC">
      <w:pPr>
        <w:pStyle w:val="00Chu"/>
      </w:pPr>
      <w:r w:rsidRPr="00B50B64">
        <w:lastRenderedPageBreak/>
        <w:t>Bạn thực hiện </w:t>
      </w:r>
      <w:r w:rsidRPr="00B50B64">
        <w:rPr>
          <w:b/>
          <w:bCs/>
          <w:bdr w:val="none" w:sz="0" w:space="0" w:color="auto" w:frame="1"/>
        </w:rPr>
        <w:t>Tạo phân vùng ổ đĩa</w:t>
      </w:r>
      <w:r w:rsidRPr="00B50B64">
        <w:t> mà mình đã hướng dẫn ở trên để hoàn tất việc chia phân vùng.</w:t>
      </w:r>
    </w:p>
    <w:p w:rsidR="00E35ADC" w:rsidRPr="00B50B64" w:rsidRDefault="00E35ADC" w:rsidP="00E35ADC">
      <w:pPr>
        <w:pStyle w:val="01GachDauDong"/>
        <w:ind w:left="567"/>
      </w:pPr>
      <w:r w:rsidRPr="00B50B64">
        <w:rPr>
          <w:b/>
          <w:bCs/>
          <w:sz w:val="28"/>
          <w:szCs w:val="28"/>
          <w:bdr w:val="none" w:sz="0" w:space="0" w:color="auto" w:frame="1"/>
        </w:rPr>
        <w:t>Xóa phân vùng: </w:t>
      </w:r>
      <w:r w:rsidRPr="00B50B64">
        <w:t>Chức năng này sẽ giúp bạn xóa phân vùng có sẵn và trả về 1 phân vùng chưa được khai báo.</w:t>
      </w:r>
    </w:p>
    <w:p w:rsidR="00E35ADC" w:rsidRPr="00B50B64" w:rsidRDefault="00E35ADC" w:rsidP="00E35ADC">
      <w:pPr>
        <w:tabs>
          <w:tab w:val="right" w:pos="9214"/>
        </w:tabs>
        <w:spacing w:before="0" w:after="0"/>
        <w:ind w:firstLine="284"/>
        <w:contextualSpacing/>
        <w:jc w:val="both"/>
        <w:rPr>
          <w:b/>
          <w:bCs/>
          <w:bdr w:val="none" w:sz="0" w:space="0" w:color="auto" w:frame="1"/>
        </w:rPr>
      </w:pPr>
      <w:r w:rsidRPr="00B50B64">
        <w:t>Các bạn click chuột phải vào phân vùng muốn xóa và chọn </w:t>
      </w:r>
      <w:r w:rsidRPr="00B50B64">
        <w:rPr>
          <w:b/>
          <w:bCs/>
          <w:bdr w:val="none" w:sz="0" w:space="0" w:color="auto" w:frame="1"/>
        </w:rPr>
        <w:t>Delete Volume</w:t>
      </w:r>
    </w:p>
    <w:p w:rsidR="00E35ADC" w:rsidRPr="00B50B64" w:rsidRDefault="00E35ADC" w:rsidP="00E35ADC">
      <w:pPr>
        <w:tabs>
          <w:tab w:val="right" w:pos="9214"/>
        </w:tabs>
        <w:spacing w:before="0" w:after="0"/>
        <w:ind w:firstLine="284"/>
        <w:contextualSpacing/>
        <w:jc w:val="both"/>
        <w:rPr>
          <w:noProof/>
        </w:rPr>
      </w:pPr>
      <w:r w:rsidRPr="00B50B64">
        <w:rPr>
          <w:noProof/>
        </w:rPr>
        <w:drawing>
          <wp:inline distT="0" distB="0" distL="0" distR="0" wp14:anchorId="22E69519" wp14:editId="02F2B056">
            <wp:extent cx="4789283" cy="3465094"/>
            <wp:effectExtent l="0" t="0" r="0" b="2540"/>
            <wp:docPr id="214" name="Picture 214" descr="Sforum - Trang thông tin công nghệ mới nhất Untitled-18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forum - Trang thông tin công nghệ mới nhất Untitled-18 Quản lý, phân vùng ổ đĩa trực tiếp trên Windows 10 với Disk Management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0021" cy="3465628"/>
                    </a:xfrm>
                    <a:prstGeom prst="rect">
                      <a:avLst/>
                    </a:prstGeom>
                    <a:noFill/>
                    <a:ln>
                      <a:noFill/>
                    </a:ln>
                  </pic:spPr>
                </pic:pic>
              </a:graphicData>
            </a:graphic>
          </wp:inline>
        </w:drawing>
      </w:r>
    </w:p>
    <w:p w:rsidR="00E35ADC" w:rsidRPr="00B50B64" w:rsidRDefault="00E35ADC" w:rsidP="00E35ADC">
      <w:pPr>
        <w:pStyle w:val="00Chu"/>
      </w:pPr>
      <w:r w:rsidRPr="00B50B64">
        <w:t>Một cảnh báo với nội dung tất cả dữ liệu trong ổ đĩa bạn muốn xóa sẽ biến mất, bạn có muốn tiếp tục ? Nếu đồng ý, bạn hãy chọn Yes.</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336374F6" wp14:editId="098AD12C">
            <wp:extent cx="4845550" cy="3513222"/>
            <wp:effectExtent l="0" t="0" r="0" b="0"/>
            <wp:docPr id="213" name="Picture 213" descr="Sforum - Trang thông tin công nghệ mới nhất Untitled-19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forum - Trang thông tin công nghệ mới nhất Untitled-19 Quản lý, phân vùng ổ đĩa trực tiếp trên Windows 10 với Disk Management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47294" cy="3514486"/>
                    </a:xfrm>
                    <a:prstGeom prst="rect">
                      <a:avLst/>
                    </a:prstGeom>
                    <a:noFill/>
                    <a:ln>
                      <a:noFill/>
                    </a:ln>
                  </pic:spPr>
                </pic:pic>
              </a:graphicData>
            </a:graphic>
          </wp:inline>
        </w:drawing>
      </w:r>
    </w:p>
    <w:p w:rsidR="00E35ADC" w:rsidRPr="00B50B64" w:rsidRDefault="00E35ADC" w:rsidP="00E35ADC">
      <w:pPr>
        <w:pStyle w:val="00Chu"/>
      </w:pPr>
      <w:r w:rsidRPr="00B50B64">
        <w:lastRenderedPageBreak/>
        <w:t>Lúc này Disk Management sẽ xóa phân vùng của bạn và trả lại 1 phân vùng trống chưa được khai báo.</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2D873A43" wp14:editId="37D2D570">
            <wp:extent cx="5101389" cy="3690367"/>
            <wp:effectExtent l="0" t="0" r="4445" b="5715"/>
            <wp:docPr id="212" name="Picture 212" descr="Sforum - Trang thông tin công nghệ mới nhất Untitled-20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forum - Trang thông tin công nghệ mới nhất Untitled-20 Quản lý, phân vùng ổ đĩa trực tiếp trên Windows 10 với Disk Management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02091" cy="3690875"/>
                    </a:xfrm>
                    <a:prstGeom prst="rect">
                      <a:avLst/>
                    </a:prstGeom>
                    <a:noFill/>
                    <a:ln>
                      <a:noFill/>
                    </a:ln>
                  </pic:spPr>
                </pic:pic>
              </a:graphicData>
            </a:graphic>
          </wp:inline>
        </w:drawing>
      </w:r>
    </w:p>
    <w:p w:rsidR="00E35ADC" w:rsidRPr="00B50B64" w:rsidRDefault="00E35ADC" w:rsidP="00E35ADC">
      <w:pPr>
        <w:pStyle w:val="01GachDauDong"/>
        <w:ind w:left="567"/>
      </w:pPr>
      <w:r w:rsidRPr="00B50B64">
        <w:rPr>
          <w:b/>
          <w:bCs/>
          <w:sz w:val="28"/>
          <w:szCs w:val="28"/>
          <w:bdr w:val="none" w:sz="0" w:space="0" w:color="auto" w:frame="1"/>
        </w:rPr>
        <w:t>Đổi kí tự của phân vùng:</w:t>
      </w:r>
      <w:r w:rsidRPr="00B50B64">
        <w:rPr>
          <w:b/>
          <w:bCs/>
          <w:bdr w:val="none" w:sz="0" w:space="0" w:color="auto" w:frame="1"/>
        </w:rPr>
        <w:t> </w:t>
      </w:r>
      <w:r w:rsidRPr="00B50B64">
        <w:t>Chức năng này cho phép bạn thay đổi kí tự của phân vùng có sẵn. Các bạn hãy thực hiện như sau:</w:t>
      </w:r>
    </w:p>
    <w:p w:rsidR="00E35ADC" w:rsidRPr="00B50B64" w:rsidRDefault="00E35ADC" w:rsidP="00E35ADC">
      <w:pPr>
        <w:pStyle w:val="00Chu"/>
      </w:pPr>
      <w:r w:rsidRPr="00B50B64">
        <w:t>Các bạn chọn chuột phải tại phân vùng các bạn muốn đổi kí tự và chọn </w:t>
      </w:r>
      <w:r w:rsidRPr="00B50B64">
        <w:rPr>
          <w:b/>
          <w:bCs/>
          <w:bdr w:val="none" w:sz="0" w:space="0" w:color="auto" w:frame="1"/>
        </w:rPr>
        <w:t>Change Drive Letter and Paths…</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2E52ECE6" wp14:editId="3E570AC6">
            <wp:extent cx="5197642" cy="3760895"/>
            <wp:effectExtent l="0" t="0" r="3175" b="0"/>
            <wp:docPr id="211" name="Picture 211" descr="Sforum - Trang thông tin công nghệ mới nhất Untitled-21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forum - Trang thông tin công nghệ mới nhất Untitled-21 Quản lý, phân vùng ổ đĩa trực tiếp trên Windows 10 với Disk Management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98229" cy="3761320"/>
                    </a:xfrm>
                    <a:prstGeom prst="rect">
                      <a:avLst/>
                    </a:prstGeom>
                    <a:noFill/>
                    <a:ln>
                      <a:noFill/>
                    </a:ln>
                  </pic:spPr>
                </pic:pic>
              </a:graphicData>
            </a:graphic>
          </wp:inline>
        </w:drawing>
      </w:r>
    </w:p>
    <w:p w:rsidR="00E35ADC" w:rsidRPr="00B50B64" w:rsidRDefault="00E35ADC" w:rsidP="00E35ADC">
      <w:pPr>
        <w:pStyle w:val="00Chu"/>
      </w:pPr>
      <w:r w:rsidRPr="00B50B64">
        <w:lastRenderedPageBreak/>
        <w:t>Tiếp theo, các bạn chọn </w:t>
      </w:r>
      <w:r w:rsidRPr="00B50B64">
        <w:rPr>
          <w:b/>
          <w:bCs/>
          <w:bdr w:val="none" w:sz="0" w:space="0" w:color="auto" w:frame="1"/>
        </w:rPr>
        <w:t>Change</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2C4511E4" wp14:editId="70CC2800">
            <wp:extent cx="5342021" cy="3849017"/>
            <wp:effectExtent l="0" t="0" r="0" b="0"/>
            <wp:docPr id="210" name="Picture 210" descr="Sforum - Trang thông tin công nghệ mới nhất Untitled-22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forum - Trang thông tin công nghệ mới nhất Untitled-22 Quản lý, phân vùng ổ đĩa trực tiếp trên Windows 10 với Disk Management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42465" cy="3849337"/>
                    </a:xfrm>
                    <a:prstGeom prst="rect">
                      <a:avLst/>
                    </a:prstGeom>
                    <a:noFill/>
                    <a:ln>
                      <a:noFill/>
                    </a:ln>
                  </pic:spPr>
                </pic:pic>
              </a:graphicData>
            </a:graphic>
          </wp:inline>
        </w:drawing>
      </w:r>
    </w:p>
    <w:p w:rsidR="00E35ADC" w:rsidRPr="00B50B64" w:rsidRDefault="00E35ADC" w:rsidP="00E35ADC">
      <w:pPr>
        <w:pStyle w:val="00Chu"/>
      </w:pPr>
      <w:r w:rsidRPr="00B50B64">
        <w:t>Cuối cùng, chọn kí tự muốn đổi và nhân </w:t>
      </w:r>
      <w:r w:rsidRPr="00B50B64">
        <w:rPr>
          <w:b/>
          <w:bCs/>
          <w:bdr w:val="none" w:sz="0" w:space="0" w:color="auto" w:frame="1"/>
        </w:rPr>
        <w:t>OK</w:t>
      </w:r>
      <w:r w:rsidRPr="00B50B64">
        <w:t> để hoàn thành việc đổi kí tự của phân vùng.</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63276F79" wp14:editId="7AEC6F50">
            <wp:extent cx="5791200" cy="4181475"/>
            <wp:effectExtent l="0" t="0" r="0" b="9525"/>
            <wp:docPr id="209" name="Picture 209" descr="Sforum - Trang thông tin công nghệ mới nhất Untitled-23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forum - Trang thông tin công nghệ mới nhất Untitled-23 Quản lý, phân vùng ổ đĩa trực tiếp trên Windows 10 với Disk Management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91200" cy="4181475"/>
                    </a:xfrm>
                    <a:prstGeom prst="rect">
                      <a:avLst/>
                    </a:prstGeom>
                    <a:noFill/>
                    <a:ln>
                      <a:noFill/>
                    </a:ln>
                  </pic:spPr>
                </pic:pic>
              </a:graphicData>
            </a:graphic>
          </wp:inline>
        </w:drawing>
      </w:r>
    </w:p>
    <w:p w:rsidR="00E35ADC" w:rsidRPr="00B50B64" w:rsidRDefault="00E35ADC" w:rsidP="00E35ADC">
      <w:pPr>
        <w:pStyle w:val="00Chu"/>
      </w:pPr>
      <w:r w:rsidRPr="00B50B64">
        <w:rPr>
          <w:bdr w:val="none" w:sz="0" w:space="0" w:color="auto" w:frame="1"/>
        </w:rPr>
        <w:lastRenderedPageBreak/>
        <w:t>Phân vùng sau khi đổi tên</w:t>
      </w:r>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rFonts w:eastAsia="Times New Roman"/>
          <w:noProof/>
          <w:color w:val="333333"/>
          <w:sz w:val="24"/>
          <w:szCs w:val="24"/>
        </w:rPr>
        <w:drawing>
          <wp:inline distT="0" distB="0" distL="0" distR="0" wp14:anchorId="5B7741A7" wp14:editId="091E8B99">
            <wp:extent cx="5934075" cy="4276725"/>
            <wp:effectExtent l="0" t="0" r="9525" b="9525"/>
            <wp:docPr id="208" name="Picture 208" descr="Sforum - Trang thông tin công nghệ mới nhất Untitled-24 Quản lý, phân vùng ổ đĩa trực tiếp trên Windows 10 với D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forum - Trang thông tin công nghệ mới nhất Untitled-24 Quản lý, phân vùng ổ đĩa trực tiếp trên Windows 10 với Disk Management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075" cy="4276725"/>
                    </a:xfrm>
                    <a:prstGeom prst="rect">
                      <a:avLst/>
                    </a:prstGeom>
                    <a:noFill/>
                    <a:ln>
                      <a:noFill/>
                    </a:ln>
                  </pic:spPr>
                </pic:pic>
              </a:graphicData>
            </a:graphic>
          </wp:inline>
        </w:drawing>
      </w:r>
    </w:p>
    <w:p w:rsidR="00E35ADC" w:rsidRPr="00B50B64" w:rsidRDefault="00E35ADC" w:rsidP="00896C82">
      <w:pPr>
        <w:pStyle w:val="Heading4"/>
      </w:pPr>
      <w:bookmarkStart w:id="144" w:name="_Toc51762213"/>
      <w:r w:rsidRPr="00B50B64">
        <w:t>Dùng Partition magic</w:t>
      </w:r>
      <w:bookmarkEnd w:id="144"/>
    </w:p>
    <w:p w:rsidR="00E35ADC" w:rsidRPr="00B50B64" w:rsidRDefault="00E35ADC" w:rsidP="00E35ADC">
      <w:pPr>
        <w:pStyle w:val="01GachDauDong"/>
        <w:ind w:left="567"/>
        <w:rPr>
          <w:lang w:val="vi-VN"/>
        </w:rPr>
      </w:pPr>
      <w:r w:rsidRPr="00B50B64">
        <w:t>Khởi động</w:t>
      </w:r>
      <w:r w:rsidRPr="00B50B64">
        <w:rPr>
          <w:lang w:val="vi-VN"/>
        </w:rPr>
        <w:t>:</w:t>
      </w:r>
    </w:p>
    <w:p w:rsidR="00E35ADC" w:rsidRPr="00B50B64" w:rsidRDefault="00E35ADC" w:rsidP="00E35ADC">
      <w:pPr>
        <w:pStyle w:val="01CongDauDong"/>
        <w:ind w:left="993"/>
      </w:pPr>
      <w:r w:rsidRPr="00B50B64">
        <w:t>Chuẩn bị đĩa có phần mềm Partition Magic.</w:t>
      </w:r>
    </w:p>
    <w:p w:rsidR="00E35ADC" w:rsidRPr="00B50B64" w:rsidRDefault="00E35ADC" w:rsidP="00E35ADC">
      <w:pPr>
        <w:pStyle w:val="01CongDauDong"/>
        <w:ind w:left="993"/>
      </w:pPr>
      <w:r w:rsidRPr="00B50B64">
        <w:t>Vào CMOS chọn chế độ khởi động từ CD-ROM trước nhất - tức chọn trong mục First Boot Device: CD-ROM.</w:t>
      </w:r>
    </w:p>
    <w:p w:rsidR="00E35ADC" w:rsidRPr="00B50B64" w:rsidRDefault="00E35ADC" w:rsidP="00E35ADC">
      <w:pPr>
        <w:pStyle w:val="01CongDauDong"/>
        <w:ind w:left="993"/>
      </w:pPr>
      <w:r w:rsidRPr="00B50B64">
        <w:t>Khởi động máy với CD-ROM có phần mềm Partitions Magic. (Khuyên bạn nên dùng đĩa Hiren's Boot CD)</w:t>
      </w:r>
    </w:p>
    <w:p w:rsidR="00E35ADC" w:rsidRPr="00B50B64" w:rsidRDefault="00E35ADC" w:rsidP="00E35ADC">
      <w:pPr>
        <w:pStyle w:val="01CongDauDong"/>
        <w:ind w:left="993"/>
      </w:pPr>
      <w:r w:rsidRPr="00B50B64">
        <w:t>Gõ lệnh pqmagic để khởi động phần mềm.</w:t>
      </w:r>
    </w:p>
    <w:p w:rsidR="00E35ADC" w:rsidRPr="00B50B64" w:rsidRDefault="00E35ADC" w:rsidP="00E35ADC">
      <w:pPr>
        <w:pStyle w:val="00Chu"/>
      </w:pPr>
      <w:r w:rsidRPr="00B50B64">
        <w:t xml:space="preserve">  Nếu dùng đĩa Hiren's Boot</w:t>
      </w:r>
    </w:p>
    <w:p w:rsidR="00E35ADC" w:rsidRPr="00B50B64" w:rsidRDefault="00E35ADC" w:rsidP="00E35ADC">
      <w:pPr>
        <w:pStyle w:val="00Chu"/>
      </w:pPr>
      <w:r w:rsidRPr="00B50B64">
        <w:t>Chọn Start BooCD để khởi động máy từ đĩa Hiren't Boot.</w:t>
      </w:r>
    </w:p>
    <w:p w:rsidR="00E35ADC" w:rsidRPr="00B50B64" w:rsidRDefault="00E35ADC" w:rsidP="00E35ADC">
      <w:pPr>
        <w:pStyle w:val="00Chu"/>
      </w:pPr>
      <w:r w:rsidRPr="00B50B64">
        <w:t>Chọn 1 nhấn Enter, tức chọn mục Disk Partition Tools- Các công cụ phân vùng ổ cứng.</w:t>
      </w:r>
    </w:p>
    <w:p w:rsidR="00E35ADC" w:rsidRPr="00B50B64" w:rsidRDefault="00E35ADC" w:rsidP="00E35ADC">
      <w:pPr>
        <w:pStyle w:val="00Chu"/>
      </w:pPr>
      <w:r w:rsidRPr="00B50B64">
        <w:t>Trong danh sách có rất nhiều công cụ phân vùng ổ cứng, chọn Partition Magic 8.2. Đợi trong giây lát để khởi động ứng dụng.</w:t>
      </w:r>
    </w:p>
    <w:p w:rsidR="00E35ADC" w:rsidRPr="00B50B64" w:rsidRDefault="00E35ADC" w:rsidP="00E35ADC">
      <w:pPr>
        <w:pStyle w:val="00Chu"/>
      </w:pPr>
      <w:r w:rsidRPr="00B50B64">
        <w:t>Giao diện của Partition Magic xuất hiện như bên dưới</w:t>
      </w:r>
    </w:p>
    <w:p w:rsidR="00E35ADC" w:rsidRPr="00B50B64" w:rsidRDefault="00E35ADC" w:rsidP="00E35ADC">
      <w:pPr>
        <w:pStyle w:val="01GachDauDong"/>
        <w:ind w:left="567"/>
      </w:pPr>
      <w:bookmarkStart w:id="145" w:name="TOC-2.-Ta-o-m-t-ph-n-vu-ng"/>
      <w:bookmarkEnd w:id="145"/>
      <w:r w:rsidRPr="00B50B64">
        <w:t>Tạo một phân vùng</w:t>
      </w:r>
    </w:p>
    <w:p w:rsidR="00E35ADC" w:rsidRPr="00B50B64" w:rsidRDefault="00E35ADC" w:rsidP="00E35ADC">
      <w:pPr>
        <w:pStyle w:val="01CongDauDong"/>
        <w:ind w:left="993"/>
      </w:pPr>
      <w:r w:rsidRPr="00B50B64">
        <w:t>- Chọn ổ đĩa cần tạo phân vùng, trong trường hợp máy bạn có gắn nhiều ổ cứng.</w:t>
      </w:r>
    </w:p>
    <w:p w:rsidR="00E35ADC" w:rsidRPr="00B50B64" w:rsidRDefault="00E35ADC" w:rsidP="00E35ADC">
      <w:pPr>
        <w:pStyle w:val="01CongDauDong"/>
        <w:ind w:left="993"/>
      </w:pPr>
      <w:r w:rsidRPr="00B50B64">
        <w:lastRenderedPageBreak/>
        <w:t>- Vào menu Operations. Chọn Create, hoặc kích nút C: trên thanh công cụ.</w:t>
      </w:r>
    </w:p>
    <w:p w:rsidR="00E35ADC" w:rsidRPr="00B50B64" w:rsidRDefault="00E35ADC" w:rsidP="00E35ADC">
      <w:pPr>
        <w:pStyle w:val="01CongDauDong"/>
        <w:ind w:left="993"/>
      </w:pPr>
      <w:r w:rsidRPr="00B50B64">
        <w:t>- Trong các phân vùng bạn cần chọn 1 phân vùng chính. Chọn ở mục Create as: Primary Partition, các phân vùng còn lại chọn là phân vùng luận lý Create as: Logical Partition.</w:t>
      </w:r>
    </w:p>
    <w:p w:rsidR="00E35ADC" w:rsidRPr="00B50B64" w:rsidRDefault="00E35ADC" w:rsidP="00E35ADC">
      <w:pPr>
        <w:pStyle w:val="01CongDauDong"/>
        <w:ind w:left="993"/>
      </w:pPr>
      <w:r w:rsidRPr="00B50B64">
        <w:t>- Nhập dung lượng vào mục Size.</w:t>
      </w:r>
    </w:p>
    <w:p w:rsidR="00E35ADC" w:rsidRPr="00B50B64" w:rsidRDefault="00E35ADC" w:rsidP="00E35ADC">
      <w:pPr>
        <w:pStyle w:val="01CongDauDong"/>
        <w:ind w:left="993"/>
      </w:pPr>
      <w:r w:rsidRPr="00B50B64">
        <w:t>- Gõ OK vào ô xác nhận (nếu có). Nhấn nút OK.</w:t>
      </w:r>
    </w:p>
    <w:p w:rsidR="00E35ADC" w:rsidRPr="00B50B64" w:rsidRDefault="00E35ADC" w:rsidP="00E35ADC">
      <w:pPr>
        <w:pStyle w:val="01CongDauDong"/>
        <w:ind w:left="993"/>
      </w:pPr>
      <w:r w:rsidRPr="00B50B64">
        <w:t>- Tạo xong các phân vùng. Nhấn nút Apply để hoàn tất</w:t>
      </w:r>
    </w:p>
    <w:p w:rsidR="00E35ADC" w:rsidRPr="00B50B64" w:rsidRDefault="00E35ADC" w:rsidP="00E35ADC">
      <w:pPr>
        <w:pStyle w:val="01GachDauDong"/>
        <w:ind w:left="567"/>
      </w:pPr>
      <w:bookmarkStart w:id="146" w:name="TOC-3.-i-nh-da-ng-m-t-ph-n-vu-ng."/>
      <w:bookmarkEnd w:id="146"/>
      <w:r w:rsidRPr="00B50B64">
        <w:t>Định dạng một phân vùng.</w:t>
      </w:r>
    </w:p>
    <w:p w:rsidR="00E35ADC" w:rsidRPr="00B50B64" w:rsidRDefault="00E35ADC" w:rsidP="00E35ADC">
      <w:pPr>
        <w:pStyle w:val="00Chu"/>
      </w:pPr>
      <w:r w:rsidRPr="00B50B64">
        <w:t>Tất cả các phân vùng sau khi tạo mới sẽ chưa thể chấp nhận dữ liệu, vì vậy bạn cần phải định dạng cho phân vùng. Bước định dạng để chọn bản phân hoạch tập tin - tức cách thức lưu trữ dữ liệu trên phân vùng đó.</w:t>
      </w:r>
    </w:p>
    <w:p w:rsidR="00E35ADC" w:rsidRPr="00B50B64" w:rsidRDefault="00E35ADC" w:rsidP="00E35ADC">
      <w:pPr>
        <w:pStyle w:val="00Chu"/>
      </w:pPr>
      <w:r w:rsidRPr="00B50B64">
        <w:t>Kích chọn phân vùng cần định dạng.</w:t>
      </w:r>
    </w:p>
    <w:p w:rsidR="00E35ADC" w:rsidRPr="00B50B64" w:rsidRDefault="00E35ADC" w:rsidP="00E35ADC">
      <w:pPr>
        <w:pStyle w:val="00Chu"/>
      </w:pPr>
      <w:r w:rsidRPr="00B50B64">
        <w:t>Vào menu Operations. Chọn Format. (Hoặc kích nút [] trên thanh công cụ).</w:t>
      </w:r>
    </w:p>
    <w:p w:rsidR="00E35ADC" w:rsidRPr="00B50B64" w:rsidRDefault="00E35ADC" w:rsidP="00E35ADC">
      <w:pPr>
        <w:pStyle w:val="00Chu"/>
      </w:pPr>
      <w:r w:rsidRPr="00B50B64">
        <w:t>Trong hộp thoại Format Partition, chọn một bản FAT trong mục </w:t>
      </w:r>
      <w:r w:rsidRPr="00B50B64">
        <w:rPr>
          <w:b/>
          <w:bCs/>
        </w:rPr>
        <w:t>Partition Type</w:t>
      </w:r>
      <w:r w:rsidRPr="00B50B64">
        <w:t>.</w:t>
      </w:r>
    </w:p>
    <w:p w:rsidR="00E35ADC" w:rsidRPr="00B50B64" w:rsidRDefault="00E35ADC" w:rsidP="00E35ADC">
      <w:pPr>
        <w:pStyle w:val="00Chu"/>
      </w:pPr>
      <w:r w:rsidRPr="00B50B64">
        <w:t>Nhập nhãn đĩa trong mục </w:t>
      </w:r>
      <w:r w:rsidRPr="00B50B64">
        <w:rPr>
          <w:b/>
          <w:bCs/>
        </w:rPr>
        <w:t>Label</w:t>
      </w:r>
      <w:r w:rsidRPr="00B50B64">
        <w:t>.</w:t>
      </w:r>
    </w:p>
    <w:p w:rsidR="00E35ADC" w:rsidRPr="00B50B64" w:rsidRDefault="00E35ADC" w:rsidP="00E35ADC">
      <w:pPr>
        <w:pStyle w:val="00Chu"/>
      </w:pPr>
      <w:r w:rsidRPr="00B50B64">
        <w:t>Nhập OK vào mục xác nhận. Nhấn OK.</w:t>
      </w:r>
    </w:p>
    <w:p w:rsidR="00E35ADC" w:rsidRPr="00B50B64" w:rsidRDefault="00E35ADC" w:rsidP="00E35ADC">
      <w:pPr>
        <w:pStyle w:val="00Chu"/>
      </w:pPr>
      <w:r w:rsidRPr="00B50B64">
        <w:rPr>
          <w:b/>
          <w:bCs/>
        </w:rPr>
        <w:t>Lưu ý!: </w:t>
      </w:r>
      <w:r w:rsidRPr="00B50B64">
        <w:t>Nếu máy bạn dùng Windows chỉ chọn bảng FAT là FAT, FAT32 và NTFS.</w:t>
      </w:r>
    </w:p>
    <w:p w:rsidR="00E35ADC" w:rsidRPr="00B50B64" w:rsidRDefault="00E35ADC" w:rsidP="00E35ADC">
      <w:pPr>
        <w:pStyle w:val="00Chu"/>
      </w:pPr>
      <w:r w:rsidRPr="00B50B64">
        <w:t>Nhấn Apply để cập nhật các thao tác.</w:t>
      </w:r>
      <w:r w:rsidRPr="00B50B64">
        <w:rPr>
          <w:color w:val="616161"/>
        </w:rPr>
        <w:t> </w:t>
      </w:r>
    </w:p>
    <w:p w:rsidR="00E35ADC" w:rsidRPr="00B50B64" w:rsidRDefault="00E35ADC" w:rsidP="00E35ADC">
      <w:pPr>
        <w:pStyle w:val="01GachDauDong"/>
        <w:ind w:left="567"/>
      </w:pPr>
      <w:bookmarkStart w:id="147" w:name="TOC-4.-Xo-a-ph-n-vu-ng."/>
      <w:bookmarkEnd w:id="147"/>
      <w:r w:rsidRPr="00B50B64">
        <w:t>Xóa phân vùng.</w:t>
      </w:r>
    </w:p>
    <w:p w:rsidR="00E35ADC" w:rsidRPr="00B50B64" w:rsidRDefault="00E35ADC" w:rsidP="00E35ADC">
      <w:pPr>
        <w:pStyle w:val="00Chu"/>
      </w:pPr>
      <w:r w:rsidRPr="00B50B64">
        <w:t>Dùng chuột kích chọn phân vùng cần xóa.</w:t>
      </w:r>
    </w:p>
    <w:p w:rsidR="00E35ADC" w:rsidRPr="00B50B64" w:rsidRDefault="00E35ADC" w:rsidP="00E35ADC">
      <w:pPr>
        <w:pStyle w:val="00Chu"/>
      </w:pPr>
      <w:r w:rsidRPr="00B50B64">
        <w:t>Vào menu Operations chọn Delete (Hoặc kích nút Delete trên thanh công cụ)</w:t>
      </w:r>
    </w:p>
    <w:p w:rsidR="00E35ADC" w:rsidRPr="00B50B64" w:rsidRDefault="00E35ADC" w:rsidP="00E35ADC">
      <w:pPr>
        <w:pStyle w:val="00Chu"/>
      </w:pPr>
      <w:r w:rsidRPr="00B50B64">
        <w:t>Nhập OK và ô xác nhận, nhấn OK để kết thúc.</w:t>
      </w:r>
    </w:p>
    <w:p w:rsidR="00E35ADC" w:rsidRPr="00B50B64" w:rsidRDefault="00E35ADC" w:rsidP="00E35ADC">
      <w:pPr>
        <w:pStyle w:val="00Chu"/>
      </w:pPr>
      <w:r w:rsidRPr="00B50B64">
        <w:t>Xong tất cả các thao tác, nhấn Apply để cập nhật.</w:t>
      </w:r>
    </w:p>
    <w:p w:rsidR="00E35ADC" w:rsidRPr="00B50B64" w:rsidRDefault="00E35ADC" w:rsidP="00E35ADC">
      <w:pPr>
        <w:pStyle w:val="01GachDauDong"/>
        <w:ind w:left="567"/>
      </w:pPr>
      <w:bookmarkStart w:id="148" w:name="TOC-5.-Chuy-n-i-ba-n-FAT."/>
      <w:bookmarkEnd w:id="148"/>
      <w:r w:rsidRPr="00B50B64">
        <w:t>Chuyển đổi bản FAT.</w:t>
      </w:r>
    </w:p>
    <w:p w:rsidR="00E35ADC" w:rsidRPr="00B50B64" w:rsidRDefault="00E35ADC" w:rsidP="00E35ADC">
      <w:pPr>
        <w:pStyle w:val="00Chu"/>
      </w:pPr>
      <w:r w:rsidRPr="00B50B64">
        <w:t>Dùng chuột kích chọn phân vùng cần chuyển đổi bản FAT.</w:t>
      </w:r>
    </w:p>
    <w:p w:rsidR="00E35ADC" w:rsidRPr="00B50B64" w:rsidRDefault="00E35ADC" w:rsidP="00E35ADC">
      <w:pPr>
        <w:pStyle w:val="00Chu"/>
      </w:pPr>
      <w:r w:rsidRPr="00B50B64">
        <w:t>Vào menu Operations. Chọn Convert.</w:t>
      </w:r>
    </w:p>
    <w:p w:rsidR="00E35ADC" w:rsidRPr="00B50B64" w:rsidRDefault="00E35ADC" w:rsidP="00E35ADC">
      <w:pPr>
        <w:pStyle w:val="00Chu"/>
      </w:pPr>
      <w:r w:rsidRPr="00B50B64">
        <w:t>Chọn một bản FAT mới trong danh sách cho phân vùng.</w:t>
      </w:r>
    </w:p>
    <w:p w:rsidR="00E35ADC" w:rsidRPr="00B50B64" w:rsidRDefault="00E35ADC" w:rsidP="00E35ADC">
      <w:pPr>
        <w:pStyle w:val="00Chu"/>
      </w:pPr>
      <w:r w:rsidRPr="00B50B64">
        <w:t>Nhấn OK để đóng hộp thoại Convert.</w:t>
      </w:r>
    </w:p>
    <w:p w:rsidR="00E35ADC" w:rsidRPr="00B50B64" w:rsidRDefault="00E35ADC" w:rsidP="00E35ADC">
      <w:pPr>
        <w:tabs>
          <w:tab w:val="right" w:pos="9214"/>
        </w:tabs>
        <w:spacing w:before="0" w:after="0"/>
        <w:ind w:firstLine="284"/>
        <w:contextualSpacing/>
        <w:jc w:val="both"/>
        <w:rPr>
          <w:color w:val="000000"/>
          <w:szCs w:val="26"/>
          <w:lang w:val="sv-SE"/>
        </w:rPr>
      </w:pPr>
      <w:proofErr w:type="gramStart"/>
      <w:r w:rsidRPr="00B50B64">
        <w:t>Nhấn Apply để cập nhật lại tất cả các thao tác vừa thực hiện.</w:t>
      </w:r>
      <w:proofErr w:type="gramEnd"/>
    </w:p>
    <w:p w:rsidR="00E35ADC" w:rsidRPr="00B50B64" w:rsidRDefault="00E35ADC" w:rsidP="00896C82">
      <w:pPr>
        <w:pStyle w:val="Heading3"/>
      </w:pPr>
      <w:bookmarkStart w:id="149" w:name="_Toc51762214"/>
      <w:bookmarkStart w:id="150" w:name="_Toc69221047"/>
      <w:r w:rsidRPr="00B50B64">
        <w:t>Một số điểm lưu ý khi phân vùng và định dạng ổ đĩa cứng</w:t>
      </w:r>
      <w:bookmarkEnd w:id="149"/>
      <w:bookmarkEnd w:id="150"/>
    </w:p>
    <w:p w:rsidR="00E35ADC" w:rsidRPr="00B50B64" w:rsidRDefault="00E35ADC" w:rsidP="00E35ADC">
      <w:pPr>
        <w:pStyle w:val="00Chu"/>
      </w:pPr>
      <w:r w:rsidRPr="00B50B64">
        <w:t>Bên cạnh đó, cũng có một số lý do nên tránh phân vùng ổ cứng như sau:</w:t>
      </w:r>
    </w:p>
    <w:p w:rsidR="00E35ADC" w:rsidRPr="00B50B64" w:rsidRDefault="00E35ADC" w:rsidP="00E35ADC">
      <w:pPr>
        <w:pStyle w:val="01GachDauDong"/>
        <w:ind w:left="567"/>
      </w:pPr>
      <w:r w:rsidRPr="00B50B64">
        <w:t>Mang đến cảm giác sai lầm về bảo mật dữ liệu</w:t>
      </w:r>
    </w:p>
    <w:p w:rsidR="00E35ADC" w:rsidRPr="00B50B64" w:rsidRDefault="00E35ADC" w:rsidP="00E35ADC">
      <w:pPr>
        <w:pStyle w:val="00Chu"/>
      </w:pPr>
      <w:r w:rsidRPr="00B50B64">
        <w:lastRenderedPageBreak/>
        <w:t>Nếu không cẩn thận, việc có nhiều phân vùng có thể dẫn đến thảm họa mất dữ liệu. Mặc dù Windows hiển thị các mục riêng biệt cho từng phân vùng mà đã tạo, nhưng các phân vùng đó vẫn nằm trên cùng một ổ đĩa vật lý.</w:t>
      </w:r>
    </w:p>
    <w:p w:rsidR="00E35ADC" w:rsidRPr="00B50B64" w:rsidRDefault="00E35ADC" w:rsidP="00E35ADC">
      <w:pPr>
        <w:pStyle w:val="00Chu"/>
      </w:pPr>
      <w:r w:rsidRPr="00B50B64">
        <w:t>Bởi vì vậy, nếu ổ cứng bị hỏng, bị phá hủy bởi một thảm họa tự nhiên hoặc ngừng hoạt động, bạn sẽ mất tất cả mọi thứ trên đó. Đây có thể là một cú sốc lớn đối với người dùng chỉ sử dụng một thiết bị vật lý duy nhất để lưu trữ toàn bộ dữ liệu.</w:t>
      </w:r>
    </w:p>
    <w:p w:rsidR="00E35ADC" w:rsidRPr="00B50B64" w:rsidRDefault="00E35ADC" w:rsidP="00E35ADC">
      <w:pPr>
        <w:pStyle w:val="00Chu"/>
      </w:pPr>
      <w:r w:rsidRPr="00B50B64">
        <w:t>Do đó, việc sao lưu dữ liệu trong Windows, bất kể phân vùng đó là gì, rất quan trọng.</w:t>
      </w:r>
    </w:p>
    <w:p w:rsidR="00E35ADC" w:rsidRPr="00B50B64" w:rsidRDefault="00E35ADC" w:rsidP="00E35ADC">
      <w:pPr>
        <w:pStyle w:val="01GachDauDong"/>
        <w:ind w:left="567"/>
      </w:pPr>
      <w:r w:rsidRPr="00B50B64">
        <w:t>Phức tạp và có nhiều rủi ro sẽ xảy ra lỗi</w:t>
      </w:r>
    </w:p>
    <w:p w:rsidR="00E35ADC" w:rsidRPr="00B50B64" w:rsidRDefault="00E35ADC" w:rsidP="00E35ADC">
      <w:pPr>
        <w:pStyle w:val="00Chu"/>
      </w:pPr>
      <w:r w:rsidRPr="00B50B64">
        <w:t>Một trong những rắc rối lớn nhất khi có một vài phân vùng là giữ chúng không gặp rắc rối gì. Với hơn ba hoặc bốn phân vùng, lợi ích có được từ việc tổ chức dữ liệu sẽ không còn nữa. Thay vào đó, người dùng phải dành nhiều thời gian hơn để cố gắng theo dõi các phân vùng và cố gắng không để chúng xảy ra lỗi.</w:t>
      </w:r>
    </w:p>
    <w:p w:rsidR="00E35ADC" w:rsidRPr="00B50B64" w:rsidRDefault="00E35ADC" w:rsidP="00E35ADC">
      <w:pPr>
        <w:pStyle w:val="00Chu"/>
      </w:pPr>
      <w:r w:rsidRPr="00B50B64">
        <w:t>Và ngay cả khi chỉ có thêm một hoặc hai phân vùng, bạn vẫn sẽ phải thiết lập Windows để lưu các file và phần mềm của mình trên các phân vùng khác. Điều này phức tạp hơn việc lưu mọi thứ trên một phân vùng duy nhất.</w:t>
      </w:r>
    </w:p>
    <w:p w:rsidR="00E35ADC" w:rsidRPr="00B50B64" w:rsidRDefault="00E35ADC" w:rsidP="00E35ADC">
      <w:pPr>
        <w:pStyle w:val="00Chu"/>
      </w:pPr>
      <w:r w:rsidRPr="00B50B64">
        <w:t>Ngoài ra, việc có nhiều phân vùng sẽ có nguy cơ tạo ra nhiều lỗi hơn. Khi định dạng một phân vùng, bạn có thể vô tình xóa một phân vùng khác.</w:t>
      </w:r>
    </w:p>
    <w:p w:rsidR="00E35ADC" w:rsidRPr="00B50B64" w:rsidRDefault="00E35ADC" w:rsidP="00E35ADC">
      <w:pPr>
        <w:pStyle w:val="01GachDauDong"/>
        <w:ind w:left="567"/>
      </w:pPr>
      <w:r w:rsidRPr="00B50B64">
        <w:t>Phải giải quyết nhiều phân vùng cùng lúc và không gian bị lãng phí</w:t>
      </w:r>
    </w:p>
    <w:p w:rsidR="00E35ADC" w:rsidRPr="00B50B64" w:rsidRDefault="00E35ADC" w:rsidP="00E35ADC">
      <w:pPr>
        <w:tabs>
          <w:tab w:val="right" w:pos="9214"/>
        </w:tabs>
        <w:spacing w:before="0" w:after="0"/>
        <w:ind w:firstLine="284"/>
        <w:contextualSpacing/>
        <w:jc w:val="both"/>
        <w:rPr>
          <w:noProof/>
        </w:rPr>
      </w:pPr>
      <w:r w:rsidRPr="00B50B64">
        <w:rPr>
          <w:noProof/>
        </w:rPr>
        <w:drawing>
          <wp:inline distT="0" distB="0" distL="0" distR="0" wp14:anchorId="73DE1D95" wp14:editId="2B21D564">
            <wp:extent cx="5829300" cy="3524250"/>
            <wp:effectExtent l="0" t="0" r="0" b="0"/>
            <wp:docPr id="207" name="Picture 207" descr="Nhiều phân v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Nhiều phân vù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29300" cy="3524250"/>
                    </a:xfrm>
                    <a:prstGeom prst="rect">
                      <a:avLst/>
                    </a:prstGeom>
                    <a:noFill/>
                    <a:ln>
                      <a:noFill/>
                    </a:ln>
                  </pic:spPr>
                </pic:pic>
              </a:graphicData>
            </a:graphic>
          </wp:inline>
        </w:drawing>
      </w:r>
    </w:p>
    <w:p w:rsidR="00E35ADC" w:rsidRPr="00B50B64" w:rsidRDefault="00E35ADC" w:rsidP="00E35ADC">
      <w:pPr>
        <w:pStyle w:val="00Chu"/>
      </w:pPr>
      <w:r w:rsidRPr="00B50B64">
        <w:t>Với một phân vùng duy nhất, bạn không phải lo lắng về dung lượng (tức là thoải mái lưu dữ liệu cho đến khi ổ đĩa đầy). Nhưng nếu có nhiều phân vùng, bạn có thể phải đối mặt với việc thiếu không gian lưu trữ trên một phân vùng này, nhưng lại có quá nhiều không gian trống trên một phân vùng khác.</w:t>
      </w:r>
    </w:p>
    <w:p w:rsidR="00E35ADC" w:rsidRPr="00B50B64" w:rsidRDefault="00E35ADC" w:rsidP="00E35ADC">
      <w:pPr>
        <w:pStyle w:val="00Chu"/>
      </w:pPr>
      <w:r w:rsidRPr="00B50B64">
        <w:lastRenderedPageBreak/>
        <w:t>Việc không gian lưu trữ bị hạn chế có thể gặp gây ra những tình huống “dở khóc dở cười”. Chẳng hạn, một bản cập nhật lớn cho Windows 10 có thể cần nhiều dung lượng hơn trên phân vùng hiện có. Sau đó, bạn phải xóa một số game trên phân vùng riêng, thu nhỏ phân vùng đó, rồi mở rộng phân vùng cần cài đặt Windows.</w:t>
      </w:r>
    </w:p>
    <w:p w:rsidR="00E35ADC" w:rsidRPr="00B50B64" w:rsidRDefault="00E35ADC" w:rsidP="00E35ADC">
      <w:pPr>
        <w:pStyle w:val="00Chu"/>
      </w:pPr>
      <w:r w:rsidRPr="00B50B64">
        <w:t>Rất may, việc thu nhỏ và mở rộng các phân vùng trong Windows tương đối dễ dàng, do đó, người dùng sẽ không phải loay hoay xoay sở với các kích thước phân vùng đặt ra ban đầu. Tuy nhiên, việc thay đổi kích thước phân vùng thường xuyên cũng khá bất tiện.</w:t>
      </w:r>
    </w:p>
    <w:p w:rsidR="00E35ADC" w:rsidRPr="00B50B64" w:rsidRDefault="00E35ADC" w:rsidP="00E35ADC">
      <w:pPr>
        <w:pStyle w:val="01GachDauDong"/>
        <w:ind w:left="567"/>
      </w:pPr>
      <w:r w:rsidRPr="00B50B64">
        <w:t>Không thực sự cần thiết cho người dùng ở mức trung bình</w:t>
      </w:r>
    </w:p>
    <w:p w:rsidR="00E35ADC" w:rsidRPr="00B50B64" w:rsidRDefault="00E35ADC" w:rsidP="00E35ADC">
      <w:pPr>
        <w:pStyle w:val="00Chu"/>
      </w:pPr>
      <w:r w:rsidRPr="00B50B64">
        <w:t>Nhiều người dùng cao cấp muốn phân vùng vì những lý do tuyệt vời được liệt kê ở trên. Nhưng đối với người dùng ở mức trung bình, việc phân vùng ổ cứng thường không cần thiết lắm. Người dùng bình thường không có nhiều file đến mức cần một phân vùng khác để quản lý chúng. Và họ cũng thường không cài đặt các hệ điều hành khác.</w:t>
      </w:r>
    </w:p>
    <w:p w:rsidR="00E35ADC" w:rsidRPr="00B50B64" w:rsidRDefault="00E35ADC" w:rsidP="00E35ADC">
      <w:pPr>
        <w:tabs>
          <w:tab w:val="right" w:pos="9214"/>
        </w:tabs>
        <w:spacing w:before="0" w:after="0"/>
        <w:ind w:firstLine="284"/>
        <w:contextualSpacing/>
        <w:jc w:val="both"/>
        <w:rPr>
          <w:color w:val="000000"/>
          <w:szCs w:val="26"/>
          <w:lang w:val="sv-SE"/>
        </w:rPr>
      </w:pPr>
      <w:proofErr w:type="gramStart"/>
      <w:r w:rsidRPr="00B50B64">
        <w:t>Mặc dù việc phân vùng không quá phức tạp, nhưng nó cũng đem lại một vài rắc rối cho người mới làm quen.</w:t>
      </w:r>
      <w:proofErr w:type="gramEnd"/>
      <w:r w:rsidRPr="00B50B64">
        <w:t xml:space="preserve"> Do đó, suy cho cùng thì không đáng để người dùng bình thường phân vùng ổ đĩa của mình</w:t>
      </w:r>
    </w:p>
    <w:p w:rsidR="00E35ADC" w:rsidRPr="00B50B64" w:rsidRDefault="00E35ADC" w:rsidP="00E35ADC">
      <w:pPr>
        <w:pStyle w:val="ListParagraph"/>
        <w:spacing w:line="312" w:lineRule="auto"/>
        <w:ind w:left="0"/>
        <w:jc w:val="both"/>
        <w:rPr>
          <w:rFonts w:ascii="Times New Roman" w:hAnsi="Times New Roman"/>
          <w:b/>
          <w:color w:val="000000"/>
          <w:sz w:val="26"/>
          <w:szCs w:val="26"/>
          <w:lang w:val="sv-SE"/>
        </w:rPr>
      </w:pPr>
    </w:p>
    <w:p w:rsidR="00E35ADC" w:rsidRPr="00B50B64" w:rsidRDefault="00E35ADC" w:rsidP="00896C82">
      <w:pPr>
        <w:pStyle w:val="Heading1"/>
      </w:pPr>
      <w:bookmarkStart w:id="151" w:name="_Toc51762215"/>
      <w:bookmarkStart w:id="152" w:name="_Toc69221048"/>
      <w:r w:rsidRPr="00B50B64">
        <w:lastRenderedPageBreak/>
        <w:t>CÀI ĐẶT HỆ ĐIỀU HÀNH VÀ CÁC PHẦN MỀM</w:t>
      </w:r>
      <w:bookmarkEnd w:id="151"/>
      <w:bookmarkEnd w:id="152"/>
    </w:p>
    <w:p w:rsidR="00E35ADC" w:rsidRPr="00B50B64" w:rsidRDefault="00E35ADC" w:rsidP="00E35ADC">
      <w:pPr>
        <w:pStyle w:val="ListParagraph"/>
        <w:tabs>
          <w:tab w:val="right" w:pos="10206"/>
        </w:tabs>
        <w:spacing w:line="312" w:lineRule="auto"/>
        <w:ind w:left="0"/>
        <w:rPr>
          <w:rFonts w:ascii="Times New Roman" w:hAnsi="Times New Roman"/>
          <w:iCs/>
          <w:color w:val="000000"/>
          <w:sz w:val="26"/>
          <w:szCs w:val="26"/>
          <w:lang w:val="pt-BR"/>
        </w:rPr>
      </w:pPr>
      <w:r w:rsidRPr="00B50B64">
        <w:rPr>
          <w:rFonts w:ascii="Times New Roman" w:hAnsi="Times New Roman"/>
          <w:iCs/>
          <w:color w:val="000000"/>
          <w:sz w:val="26"/>
          <w:szCs w:val="26"/>
          <w:lang w:val="pt-BR"/>
        </w:rPr>
        <w:tab/>
      </w:r>
    </w:p>
    <w:p w:rsidR="00E35ADC" w:rsidRPr="00B50B64" w:rsidRDefault="00E35ADC" w:rsidP="00896C82">
      <w:pPr>
        <w:pStyle w:val="00Sao"/>
      </w:pPr>
      <w:r w:rsidRPr="00B50B64">
        <w:t>Mục tiêu:</w:t>
      </w:r>
    </w:p>
    <w:p w:rsidR="00E35ADC" w:rsidRPr="00B50B64" w:rsidRDefault="00E35ADC" w:rsidP="00896C82">
      <w:pPr>
        <w:pStyle w:val="01GachDauDong"/>
      </w:pPr>
      <w:r w:rsidRPr="00B50B64">
        <w:t>Cài đặt được hệ điều hành (OS) và các phần mềm ứng dụng.</w:t>
      </w:r>
    </w:p>
    <w:p w:rsidR="00E35ADC" w:rsidRPr="00B50B64" w:rsidRDefault="00E35ADC" w:rsidP="00896C82">
      <w:pPr>
        <w:pStyle w:val="01GachDauDong"/>
      </w:pPr>
      <w:r w:rsidRPr="00B50B64">
        <w:t>Cài đặt được trình điều khiển thiết bị</w:t>
      </w:r>
    </w:p>
    <w:p w:rsidR="00E35ADC" w:rsidRPr="00B50B64" w:rsidRDefault="00E35ADC" w:rsidP="00896C82">
      <w:pPr>
        <w:pStyle w:val="01GachDauDong"/>
      </w:pPr>
      <w:r w:rsidRPr="00B50B64">
        <w:t>Sao lưu và phục hồi được OS</w:t>
      </w:r>
    </w:p>
    <w:p w:rsidR="00E35ADC" w:rsidRPr="00B50B64" w:rsidRDefault="00E35ADC" w:rsidP="00896C82">
      <w:pPr>
        <w:pStyle w:val="01GachDauDong"/>
      </w:pPr>
      <w:r w:rsidRPr="00B50B64">
        <w:t>Nhận diện và xử lý lỗi được trong quá trình cài đặt</w:t>
      </w:r>
    </w:p>
    <w:p w:rsidR="00896C82" w:rsidRPr="00B50B64" w:rsidRDefault="00896C82" w:rsidP="00896C82">
      <w:pPr>
        <w:pStyle w:val="ListParagraph"/>
        <w:numPr>
          <w:ilvl w:val="0"/>
          <w:numId w:val="7"/>
        </w:numPr>
        <w:spacing w:before="100" w:beforeAutospacing="1" w:after="100" w:afterAutospacing="1"/>
        <w:contextualSpacing w:val="0"/>
        <w:outlineLvl w:val="1"/>
        <w:rPr>
          <w:rFonts w:ascii="Times New Roman" w:hAnsi="Times New Roman"/>
          <w:b/>
          <w:bCs/>
          <w:vanish/>
          <w:sz w:val="26"/>
          <w:szCs w:val="26"/>
          <w:lang w:val="sv-SE"/>
        </w:rPr>
      </w:pPr>
      <w:bookmarkStart w:id="153" w:name="_Toc69219444"/>
      <w:bookmarkStart w:id="154" w:name="_Toc69221049"/>
      <w:bookmarkEnd w:id="153"/>
      <w:bookmarkEnd w:id="154"/>
    </w:p>
    <w:p w:rsidR="00E35ADC" w:rsidRPr="00B50B64" w:rsidRDefault="00E35ADC" w:rsidP="00896C82">
      <w:pPr>
        <w:pStyle w:val="Heading2"/>
      </w:pPr>
      <w:bookmarkStart w:id="155" w:name="_Toc51762216"/>
      <w:bookmarkStart w:id="156" w:name="_Toc69221050"/>
      <w:r w:rsidRPr="00B50B64">
        <w:t>Cài đặt hệ điều hành</w:t>
      </w:r>
      <w:bookmarkEnd w:id="155"/>
      <w:bookmarkEnd w:id="156"/>
      <w:r w:rsidRPr="00B50B64">
        <w:tab/>
      </w:r>
    </w:p>
    <w:p w:rsidR="00896C82" w:rsidRPr="00B50B64" w:rsidRDefault="00896C82" w:rsidP="00896C82">
      <w:pPr>
        <w:pStyle w:val="ListParagraph"/>
        <w:keepNext/>
        <w:numPr>
          <w:ilvl w:val="0"/>
          <w:numId w:val="8"/>
        </w:numPr>
        <w:spacing w:before="120" w:after="120"/>
        <w:contextualSpacing w:val="0"/>
        <w:outlineLvl w:val="2"/>
        <w:rPr>
          <w:rFonts w:ascii="Times New Roman" w:hAnsi="Times New Roman"/>
          <w:b/>
          <w:bCs/>
          <w:vanish/>
          <w:sz w:val="26"/>
          <w:szCs w:val="26"/>
          <w:lang w:val="sv-SE"/>
        </w:rPr>
      </w:pPr>
      <w:bookmarkStart w:id="157" w:name="_Toc69219446"/>
      <w:bookmarkStart w:id="158" w:name="_Toc69221051"/>
      <w:bookmarkEnd w:id="157"/>
      <w:bookmarkEnd w:id="158"/>
    </w:p>
    <w:p w:rsidR="00896C82" w:rsidRPr="00B50B64" w:rsidRDefault="00896C82" w:rsidP="00896C82">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159" w:name="_Toc69219447"/>
      <w:bookmarkStart w:id="160" w:name="_Toc69221052"/>
      <w:bookmarkEnd w:id="159"/>
      <w:bookmarkEnd w:id="160"/>
    </w:p>
    <w:p w:rsidR="00E35ADC" w:rsidRPr="00B50B64" w:rsidRDefault="00E35ADC" w:rsidP="00896C82">
      <w:pPr>
        <w:pStyle w:val="Heading3"/>
      </w:pPr>
      <w:bookmarkStart w:id="161" w:name="_Toc51762217"/>
      <w:bookmarkStart w:id="162" w:name="_Toc69221053"/>
      <w:r w:rsidRPr="00B50B64">
        <w:t>Yêu cầu kỹ thuật trước khi cài.</w:t>
      </w:r>
      <w:bookmarkEnd w:id="161"/>
      <w:bookmarkEnd w:id="162"/>
    </w:p>
    <w:p w:rsidR="00E35ADC" w:rsidRPr="00B50B64" w:rsidRDefault="00E35ADC" w:rsidP="00E35ADC">
      <w:pPr>
        <w:pStyle w:val="00Chu"/>
      </w:pPr>
      <w:r w:rsidRPr="00B50B64">
        <w:t>Trước khi cài đặt hoặc nâng cấp Windows trên máy tính, bạn nên kiểm tra phần cứng trong máy tính để đảm bảo nó tương thích với phiên bản Windows sắp cài đặt. Bạn có thể kiểm tra thông tin này trên trang danh sách tương thích của Microsoft.</w:t>
      </w:r>
      <w:r w:rsidRPr="00B50B64">
        <w:rPr>
          <w:color w:val="000000"/>
        </w:rPr>
        <w:tab/>
      </w:r>
    </w:p>
    <w:p w:rsidR="00E35ADC" w:rsidRPr="00B50B64" w:rsidRDefault="00E35ADC" w:rsidP="00896C82">
      <w:pPr>
        <w:pStyle w:val="Heading3"/>
      </w:pPr>
      <w:bookmarkStart w:id="163" w:name="_Toc51762218"/>
      <w:bookmarkStart w:id="164" w:name="_Toc69221054"/>
      <w:r w:rsidRPr="00B50B64">
        <w:t>Cài đặt các loại hệ điều hành Windows</w:t>
      </w:r>
      <w:bookmarkEnd w:id="163"/>
      <w:bookmarkEnd w:id="164"/>
    </w:p>
    <w:p w:rsidR="00E35ADC" w:rsidRPr="00B50B64" w:rsidRDefault="00E35ADC" w:rsidP="00E35ADC">
      <w:pPr>
        <w:pStyle w:val="00Chu"/>
      </w:pPr>
      <w:r w:rsidRPr="00B50B64">
        <w:rPr>
          <w:rStyle w:val="Strong"/>
          <w:color w:val="444444"/>
          <w:bdr w:val="none" w:sz="0" w:space="0" w:color="auto" w:frame="1"/>
        </w:rPr>
        <w:t>Windows 7</w:t>
      </w:r>
      <w:r w:rsidRPr="00B50B64">
        <w:t>: Windows 7 có ưu điểm là nền tảng hỗ trợ tốt, người dùng có thể cài đặt hầu như tất cả các ứng dụng cho máy tính của mình với độ tương thích cao. Windows 7 bảo mật tương đối tốt, người dùng có thể sử dụng Windows Defender do Microsoft tích hợp sẵn vào hệ điều hành để kiểm tra và diệt virus.</w:t>
      </w:r>
    </w:p>
    <w:p w:rsidR="00E35ADC" w:rsidRPr="00B50B64" w:rsidRDefault="00E35ADC" w:rsidP="00E35ADC">
      <w:pPr>
        <w:pStyle w:val="00Chu"/>
      </w:pPr>
      <w:r w:rsidRPr="00B50B64">
        <w:t>Do Windows 7 khá nặng nên tốc độ khởi động máy tính và chạy một số phần mềm sẽ hơi chậm hơn so với hệ điều hành Windows sau này, một số driver phải tự cài thủ công nên gây khó khăn cho người dùng khi cài đặt. Phiên bản này phù hợp với người dùng có nhu cầu sử dụng các phần mềm “khó tính”, game đòi hỏi sự ổn định cao vì ít lỗi phát sinh trong quá trình sử dụng.</w:t>
      </w:r>
    </w:p>
    <w:p w:rsidR="00E35ADC" w:rsidRPr="00B50B64" w:rsidRDefault="00E35ADC" w:rsidP="00E35ADC">
      <w:pPr>
        <w:pStyle w:val="00Chu"/>
      </w:pPr>
      <w:r w:rsidRPr="00B50B64">
        <w:rPr>
          <w:rStyle w:val="Strong"/>
          <w:color w:val="444444"/>
          <w:bdr w:val="none" w:sz="0" w:space="0" w:color="auto" w:frame="1"/>
        </w:rPr>
        <w:t>Windows 8</w:t>
      </w:r>
      <w:r w:rsidRPr="00B50B64">
        <w:t>: Windows 8 và 8.1 lần đầu tiên được tích hợp giao diện metro hoàn toàn mới và cài đặt tự động hầu hết driver quan trọng. Hệ điều hành này còn hỗ trợ cho các laptop có màn hình cảm ứng.</w:t>
      </w:r>
    </w:p>
    <w:p w:rsidR="00E35ADC" w:rsidRPr="00B50B64" w:rsidRDefault="00E35ADC" w:rsidP="00E35ADC">
      <w:pPr>
        <w:pStyle w:val="00Chu"/>
      </w:pPr>
      <w:r w:rsidRPr="00B50B64">
        <w:t>Tuy nhiên nhược điểm của windows 8 và 8.1 là kho ứng dụng hỗ trợ tương đối ít, giao diện Metro mới khiến người dùng rất khó làm quen và sử dụng. Phiên bản này hiện nay rất ít được cài đặt vì Windows 10 mới có rất nhiều ưu điểm hơn so với Windows 8.</w:t>
      </w:r>
    </w:p>
    <w:p w:rsidR="00E35ADC" w:rsidRPr="00B50B64" w:rsidRDefault="00E35ADC" w:rsidP="00E35ADC">
      <w:pPr>
        <w:pStyle w:val="00Chu"/>
      </w:pPr>
      <w:r w:rsidRPr="00B50B64">
        <w:rPr>
          <w:rStyle w:val="Strong"/>
          <w:color w:val="444444"/>
          <w:bdr w:val="none" w:sz="0" w:space="0" w:color="auto" w:frame="1"/>
        </w:rPr>
        <w:t>Windows 10: </w:t>
      </w:r>
      <w:r w:rsidRPr="00B50B64">
        <w:t>Windows 10 với nhiều cải tiến vượt trội về đồ họa, giao diện thân thiện dễ sử dụng hơn, đa nhiệm tốt hơn, khả năng bảo mật cao hơn và đặc biệt được tích hợp trợ lý ảo Cortana hỗ trợ tìm kiếm nhanh hơn.</w:t>
      </w:r>
    </w:p>
    <w:p w:rsidR="00E35ADC" w:rsidRPr="00B50B64" w:rsidRDefault="00E35ADC" w:rsidP="00E35ADC">
      <w:pPr>
        <w:pStyle w:val="00Chu"/>
      </w:pPr>
      <w:r w:rsidRPr="00B50B64">
        <w:t>Windows 10 hỗ trợ lên đến DirectX 12 nên khả năng tương thích tốt với nhiều ứng dụng đồ họa và game giả lập, Windows defender được đặt sẵn làm ứng dụng quét virus mặc định với khả năng bảo mật cao.</w:t>
      </w:r>
    </w:p>
    <w:p w:rsidR="00E35ADC" w:rsidRPr="00B50B64" w:rsidRDefault="00E35ADC" w:rsidP="00E35ADC">
      <w:pPr>
        <w:pStyle w:val="00Chu"/>
      </w:pPr>
      <w:r w:rsidRPr="00B50B64">
        <w:lastRenderedPageBreak/>
        <w:t>Bên cạnh đó, Windows 10 cũng có một số điểm hạn chế như: Update Windows thường xuyên gây phiền phức cho người dùng, có nhiều ứng dụng chạy ngầm gây chậm máy và hao pin, nhưng bạn có thể tùy chỉnh để tắt các chức năng này.</w:t>
      </w:r>
      <w:r w:rsidRPr="00B50B64">
        <w:rPr>
          <w:color w:val="000000"/>
        </w:rPr>
        <w:tab/>
      </w:r>
    </w:p>
    <w:p w:rsidR="00896C82" w:rsidRPr="00B50B64" w:rsidRDefault="00896C82" w:rsidP="00896C82">
      <w:pPr>
        <w:pStyle w:val="ListParagraph"/>
        <w:keepNext/>
        <w:numPr>
          <w:ilvl w:val="0"/>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896C82">
      <w:pPr>
        <w:pStyle w:val="Heading4"/>
      </w:pPr>
      <w:bookmarkStart w:id="165" w:name="_Toc51762219"/>
      <w:r w:rsidRPr="00B50B64">
        <w:t>Cách vào Setup</w:t>
      </w:r>
      <w:bookmarkEnd w:id="165"/>
    </w:p>
    <w:p w:rsidR="00E35ADC" w:rsidRPr="00B50B64" w:rsidRDefault="00E35ADC" w:rsidP="00E35ADC">
      <w:pPr>
        <w:tabs>
          <w:tab w:val="right" w:pos="9214"/>
        </w:tabs>
        <w:spacing w:before="0" w:after="0"/>
        <w:ind w:firstLine="284"/>
        <w:contextualSpacing/>
        <w:jc w:val="both"/>
        <w:rPr>
          <w:color w:val="000000"/>
          <w:szCs w:val="26"/>
          <w:lang w:val="sv-SE"/>
        </w:rPr>
      </w:pPr>
      <w:r w:rsidRPr="00B50B64">
        <w:t>Những phím truy cập BIOS phổ biến nhất cho máy tính hiện nay </w:t>
      </w:r>
      <w:r w:rsidRPr="00B50B64">
        <w:rPr>
          <w:rStyle w:val="Strong"/>
          <w:bdr w:val="none" w:sz="0" w:space="0" w:color="auto" w:frame="1"/>
        </w:rPr>
        <w:t>F1, F2, F10,</w:t>
      </w:r>
      <w:r w:rsidRPr="00B50B64">
        <w:rPr>
          <w:bdr w:val="none" w:sz="0" w:space="0" w:color="auto" w:frame="1"/>
        </w:rPr>
        <w:t xml:space="preserve"> </w:t>
      </w:r>
      <w:r w:rsidRPr="00B50B64">
        <w:rPr>
          <w:rStyle w:val="Strong"/>
          <w:bdr w:val="none" w:sz="0" w:space="0" w:color="auto" w:frame="1"/>
        </w:rPr>
        <w:t>F12, DEL</w:t>
      </w:r>
      <w:r w:rsidRPr="00B50B64">
        <w:t> hoặc </w:t>
      </w:r>
      <w:r w:rsidRPr="00B50B64">
        <w:rPr>
          <w:rStyle w:val="Strong"/>
          <w:bdr w:val="none" w:sz="0" w:space="0" w:color="auto" w:frame="1"/>
        </w:rPr>
        <w:t>ESC</w:t>
      </w:r>
    </w:p>
    <w:p w:rsidR="00E35ADC" w:rsidRPr="00B50B64" w:rsidRDefault="00E35ADC" w:rsidP="00896C82">
      <w:pPr>
        <w:pStyle w:val="Heading4"/>
      </w:pPr>
      <w:bookmarkStart w:id="166" w:name="_Toc51762220"/>
      <w:r w:rsidRPr="00B50B64">
        <w:t>Quá trình cài đặt</w:t>
      </w:r>
      <w:bookmarkEnd w:id="166"/>
    </w:p>
    <w:p w:rsidR="00E35ADC" w:rsidRPr="00B50B64" w:rsidRDefault="00E35ADC" w:rsidP="00E35ADC">
      <w:pPr>
        <w:pStyle w:val="00Chu"/>
      </w:pPr>
      <w:r w:rsidRPr="00B50B64">
        <w:t>Bước 1: Download bản cài đặt Windows 7 ở link bên dưới về máy.</w:t>
      </w:r>
    </w:p>
    <w:p w:rsidR="00E35ADC" w:rsidRPr="00B50B64" w:rsidRDefault="00E35ADC" w:rsidP="00E35ADC">
      <w:pPr>
        <w:pStyle w:val="00Chu"/>
      </w:pPr>
      <w:r w:rsidRPr="00B50B64">
        <w:t>Bước 2: Tạo USB cài Win theo chuẩn cũ (Legacy ) hoặc tạo USB cài Win theo chuẩn mới (UEFI).</w:t>
      </w:r>
    </w:p>
    <w:p w:rsidR="00E35ADC" w:rsidRPr="00B50B64" w:rsidRDefault="00E35ADC" w:rsidP="00E35ADC">
      <w:pPr>
        <w:pStyle w:val="00Chu"/>
      </w:pPr>
      <w:r w:rsidRPr="00B50B64">
        <w:t>Bước 3: Xác định phím vào BIOS và BOOT phù hợp với máy để thiết lập Boot vào USB hoặc đĩa DVD.</w:t>
      </w:r>
    </w:p>
    <w:p w:rsidR="00E35ADC" w:rsidRPr="00B50B64" w:rsidRDefault="00E35ADC" w:rsidP="00E35ADC">
      <w:pPr>
        <w:pStyle w:val="00Chu"/>
      </w:pPr>
      <w:r w:rsidRPr="00B50B64">
        <w:t>Bước 4 : Tiến hành các bước cài Win 7 theo các bước dưới đây.</w:t>
      </w:r>
    </w:p>
    <w:p w:rsidR="00E35ADC" w:rsidRPr="00B50B64" w:rsidRDefault="00E35ADC" w:rsidP="00E35ADC">
      <w:pPr>
        <w:pStyle w:val="00Chu"/>
      </w:pPr>
      <w:r w:rsidRPr="00B50B64">
        <w:t>Bước 5: Cài driver cho máy để vào được mạng, âm thanh,…(Tìm driver trên Google bằng từ khóa “driver + tên máy”).</w:t>
      </w:r>
    </w:p>
    <w:p w:rsidR="00E35ADC" w:rsidRPr="00B50B64" w:rsidRDefault="00E35ADC" w:rsidP="00896C82">
      <w:pPr>
        <w:pStyle w:val="Heading3"/>
      </w:pPr>
      <w:bookmarkStart w:id="167" w:name="_Toc51762221"/>
      <w:bookmarkStart w:id="168" w:name="_Toc69221055"/>
      <w:r w:rsidRPr="00B50B64">
        <w:t>Phương thức cài đa hệ điều hành</w:t>
      </w:r>
      <w:bookmarkEnd w:id="167"/>
      <w:bookmarkEnd w:id="168"/>
    </w:p>
    <w:p w:rsidR="00E35ADC" w:rsidRPr="00B50B64" w:rsidRDefault="00E35ADC" w:rsidP="00E35ADC">
      <w:pPr>
        <w:pStyle w:val="01GachDauDong"/>
        <w:ind w:left="567"/>
      </w:pPr>
      <w:r w:rsidRPr="00B50B64">
        <w:t xml:space="preserve">Cài tuần tự theo dúng thế hệ (version ) của HDH </w:t>
      </w:r>
    </w:p>
    <w:p w:rsidR="00E35ADC" w:rsidRPr="00B50B64" w:rsidRDefault="00E35ADC" w:rsidP="00E35ADC">
      <w:pPr>
        <w:pStyle w:val="01GachDauDong"/>
        <w:ind w:left="567"/>
      </w:pPr>
      <w:r w:rsidRPr="00B50B64">
        <w:t>Dùng công cụ Power Quest :</w:t>
      </w:r>
    </w:p>
    <w:p w:rsidR="00E35ADC" w:rsidRPr="00B50B64" w:rsidRDefault="00E35ADC" w:rsidP="00E35ADC">
      <w:pPr>
        <w:pStyle w:val="01GachDauDong"/>
        <w:ind w:left="567"/>
      </w:pPr>
      <w:r w:rsidRPr="00B50B64">
        <w:t>Cài thêm Linux vào trong máy đã cài Windows:</w:t>
      </w:r>
      <w:r w:rsidRPr="00B50B64">
        <w:tab/>
      </w:r>
      <w:r w:rsidRPr="00B50B64">
        <w:rPr>
          <w:color w:val="000000"/>
        </w:rPr>
        <w:tab/>
      </w:r>
    </w:p>
    <w:p w:rsidR="00E35ADC" w:rsidRPr="00B50B64" w:rsidRDefault="00E35ADC" w:rsidP="00896C82">
      <w:pPr>
        <w:pStyle w:val="Heading3"/>
      </w:pPr>
      <w:bookmarkStart w:id="169" w:name="_Toc51762222"/>
      <w:bookmarkStart w:id="170" w:name="_Toc69221056"/>
      <w:r w:rsidRPr="00B50B64">
        <w:t>Phương thức cài các phần mềm giả lập</w:t>
      </w:r>
      <w:bookmarkEnd w:id="169"/>
      <w:bookmarkEnd w:id="170"/>
    </w:p>
    <w:p w:rsidR="00E35ADC" w:rsidRPr="00B50B64" w:rsidRDefault="00E35ADC" w:rsidP="00E35ADC">
      <w:pPr>
        <w:pStyle w:val="00Chu"/>
      </w:pPr>
      <w:r w:rsidRPr="00B50B64">
        <w:t>Sử dụng phần mềm máy ảo để chạy các hệ điều hành khác nhau trên một máy tính đã trở nên rất phổ biến trong thế giới công nghệ ngày nay. Có thể hầu hết các bạn đã biết, ảo hóa có nghĩa là tạo ra một phiên bản ảo của sự vật, chẳng hạn như tài nguyên mạng hoặc thiết bị lưu trữ.</w:t>
      </w:r>
      <w:r w:rsidRPr="00B50B64">
        <w:rPr>
          <w:color w:val="000000"/>
        </w:rPr>
        <w:tab/>
      </w: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896C82">
      <w:pPr>
        <w:pStyle w:val="Heading4"/>
      </w:pPr>
      <w:bookmarkStart w:id="171" w:name="_Toc51762223"/>
      <w:r w:rsidRPr="00B50B64">
        <w:t>Dùng chương trình Virtual PC</w:t>
      </w:r>
      <w:bookmarkEnd w:id="171"/>
    </w:p>
    <w:p w:rsidR="00E35ADC" w:rsidRPr="00B50B64" w:rsidRDefault="00E35ADC" w:rsidP="00E35ADC">
      <w:pPr>
        <w:pStyle w:val="00Chu"/>
      </w:pPr>
      <w:r w:rsidRPr="00B50B64">
        <w:t>Windows Virtual PC là trình ứng dụng được thiết kế để chạy các phiên bản Windows tiền nhiệm trên hệ điều hành Windows 7. Các chương trình cài đặt trên hệ điều hành ảo sẽ hiển thị trên menu Start của hệ điều hành “chủ”, và bạn cũng có thể dùng chúng làm các công cụ mặc định để xử lý những loại tập tin nhất định</w:t>
      </w:r>
    </w:p>
    <w:p w:rsidR="00E35ADC" w:rsidRPr="00B50B64" w:rsidRDefault="00E35ADC" w:rsidP="00E35ADC">
      <w:pPr>
        <w:pStyle w:val="00Chu"/>
      </w:pPr>
      <w:r w:rsidRPr="00B50B64">
        <w:t>Windows Virtual PC có thể chạy trên tất cả phiên bản của Windows 7, nhưng người dùng sử dụng Windows 7 Home sẽ phải tạo PC ảo từ đĩa cài đặt Windows gốc hoặc từ bản cài đặt Windows cũ. Ngoài hỗ trợ Windows XP, bạn cũng có thể sử dụng Virtual PC để chạy Vista, XP, Windows 2000 hoặc thậm chí là một số phiên bản Linux như Ubuntu, OpenSuse và Red Hat Linux.</w:t>
      </w:r>
    </w:p>
    <w:p w:rsidR="00E35ADC" w:rsidRPr="00B50B64" w:rsidRDefault="00E35ADC" w:rsidP="00E35ADC">
      <w:pPr>
        <w:pStyle w:val="00Chu"/>
      </w:pPr>
      <w:r w:rsidRPr="00B50B64">
        <w:t xml:space="preserve">Virtual PC hỗ trợ một số tính năng độc đáo như có thể lưu trữ các thay đổi trên một ổ đĩa ảo riêng, ngoài ổ đĩa cài hệ điều hành. Virtual PC cũng cho phép quay lùi trở lại các </w:t>
      </w:r>
      <w:r w:rsidRPr="00B50B64">
        <w:lastRenderedPageBreak/>
        <w:t>thay đổi đã thực hiện trên máy ảo. Windows Virtual PC yêu cầu PC của bạn phải hỗ trợ công nghệ ảo hóa phần cứng và sẽ không hoạt động trên các thiết bị chưa sẵn sàng với công nghệ này.</w:t>
      </w:r>
    </w:p>
    <w:p w:rsidR="00E35ADC" w:rsidRPr="00B50B64" w:rsidRDefault="00E35ADC" w:rsidP="00E35ADC">
      <w:pPr>
        <w:spacing w:before="0" w:after="0"/>
        <w:textAlignment w:val="baseline"/>
        <w:rPr>
          <w:color w:val="222222"/>
          <w:spacing w:val="-3"/>
        </w:rPr>
      </w:pPr>
      <w:r w:rsidRPr="00B50B64">
        <w:rPr>
          <w:color w:val="222222"/>
          <w:spacing w:val="-3"/>
        </w:rPr>
        <w:t>Phiên bản tiền nhiệm của Virtual PC chính là</w:t>
      </w:r>
      <w:proofErr w:type="gramStart"/>
      <w:r w:rsidRPr="00B50B64">
        <w:rPr>
          <w:color w:val="222222"/>
          <w:spacing w:val="-3"/>
        </w:rPr>
        <w:t>  Microsoft</w:t>
      </w:r>
      <w:proofErr w:type="gramEnd"/>
      <w:r w:rsidRPr="00B50B64">
        <w:rPr>
          <w:color w:val="222222"/>
          <w:spacing w:val="-3"/>
        </w:rPr>
        <w:t xml:space="preserve"> Virtual PC 2007 hoàn toàn miễn phí và bạn có thể tải về để sử dụng. Nhưng Virtual PC 2007 có thể chạy trên các PC sử dụng hệ điều hành Windows XP, Vista và không yêu cầu </w:t>
      </w:r>
      <w:proofErr w:type="gramStart"/>
      <w:r w:rsidRPr="00B50B64">
        <w:rPr>
          <w:color w:val="222222"/>
          <w:spacing w:val="-3"/>
        </w:rPr>
        <w:t>vi</w:t>
      </w:r>
      <w:proofErr w:type="gramEnd"/>
      <w:r w:rsidRPr="00B50B64">
        <w:rPr>
          <w:color w:val="222222"/>
          <w:spacing w:val="-3"/>
        </w:rPr>
        <w:t xml:space="preserve"> xử lý phải hỗ trợ công nghệ ảo hóa phần cứng. Tải về</w:t>
      </w:r>
    </w:p>
    <w:p w:rsidR="00E35ADC" w:rsidRPr="00B50B64" w:rsidRDefault="00E35ADC" w:rsidP="00896C82">
      <w:pPr>
        <w:pStyle w:val="Heading4"/>
      </w:pPr>
      <w:bookmarkStart w:id="172" w:name="_Toc51762224"/>
      <w:r w:rsidRPr="00B50B64">
        <w:t>Dùng chương trình VMWare</w:t>
      </w:r>
      <w:bookmarkEnd w:id="172"/>
    </w:p>
    <w:p w:rsidR="00E35ADC" w:rsidRPr="00B50B64" w:rsidRDefault="00E35ADC" w:rsidP="00E35ADC">
      <w:pPr>
        <w:pStyle w:val="01GachDauDong"/>
        <w:ind w:left="567"/>
      </w:pPr>
      <w:r w:rsidRPr="00B50B64">
        <w:t>Tắt/ mở</w:t>
      </w:r>
    </w:p>
    <w:p w:rsidR="00E35ADC" w:rsidRPr="00B50B64" w:rsidRDefault="00E35ADC" w:rsidP="00E35ADC">
      <w:pPr>
        <w:tabs>
          <w:tab w:val="right" w:pos="9214"/>
        </w:tabs>
        <w:spacing w:before="0" w:after="0"/>
        <w:ind w:firstLine="284"/>
        <w:contextualSpacing/>
        <w:jc w:val="both"/>
        <w:rPr>
          <w:noProof/>
          <w:color w:val="000000"/>
        </w:rPr>
      </w:pPr>
      <w:r w:rsidRPr="00B50B64">
        <w:rPr>
          <w:noProof/>
          <w:color w:val="000000"/>
        </w:rPr>
        <w:drawing>
          <wp:inline distT="0" distB="0" distL="0" distR="0" wp14:anchorId="4C042555" wp14:editId="56191D12">
            <wp:extent cx="5762625" cy="4324350"/>
            <wp:effectExtent l="0" t="0" r="9525" b="0"/>
            <wp:docPr id="206" name="Picture 206" descr="cachmovmwarework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achmovmwareworkstatio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2625" cy="4324350"/>
                    </a:xfrm>
                    <a:prstGeom prst="rect">
                      <a:avLst/>
                    </a:prstGeom>
                    <a:noFill/>
                    <a:ln>
                      <a:noFill/>
                    </a:ln>
                  </pic:spPr>
                </pic:pic>
              </a:graphicData>
            </a:graphic>
          </wp:inline>
        </w:drawing>
      </w:r>
    </w:p>
    <w:p w:rsidR="00E35ADC" w:rsidRPr="00B50B64" w:rsidRDefault="00E35ADC" w:rsidP="00E35ADC">
      <w:pPr>
        <w:pStyle w:val="00Chu"/>
      </w:pPr>
      <w:r w:rsidRPr="00B50B64">
        <w:t>Để khởi động máy ảo, bạn hãy tìm lệnh Power on this virtual machine. Còn nếu muốn tắt máy ảo thì có thể chọn 1 trong 2 cách sau:</w:t>
      </w:r>
    </w:p>
    <w:p w:rsidR="00E35ADC" w:rsidRPr="00B50B64" w:rsidRDefault="00E35ADC" w:rsidP="00E35ADC">
      <w:pPr>
        <w:pStyle w:val="01GachDauDong"/>
        <w:ind w:left="567"/>
      </w:pPr>
      <w:r w:rsidRPr="00B50B64">
        <w:t>Chọn Power Off trên thanh công cụ của VM</w:t>
      </w:r>
    </w:p>
    <w:p w:rsidR="00E35ADC" w:rsidRPr="00B50B64" w:rsidRDefault="00E35ADC" w:rsidP="00E35ADC">
      <w:pPr>
        <w:pStyle w:val="01GachDauDong"/>
        <w:ind w:left="567"/>
      </w:pPr>
      <w:r w:rsidRPr="00B50B64">
        <w:t>Chọn Shut Down Guest. Nếu tắt máy bằng cách này thì máy ảo sẽ tự động mở khi bạn đăng nhập vào VMware.</w:t>
      </w:r>
    </w:p>
    <w:p w:rsidR="00E35ADC" w:rsidRPr="00B50B64" w:rsidRDefault="00E35ADC" w:rsidP="00E35ADC">
      <w:pPr>
        <w:tabs>
          <w:tab w:val="right" w:pos="9214"/>
        </w:tabs>
        <w:spacing w:before="0" w:after="0"/>
        <w:ind w:firstLine="284"/>
        <w:contextualSpacing/>
        <w:jc w:val="both"/>
        <w:rPr>
          <w:noProof/>
          <w:color w:val="000000"/>
        </w:rPr>
      </w:pPr>
      <w:r w:rsidRPr="00B50B64">
        <w:rPr>
          <w:noProof/>
          <w:color w:val="000000"/>
        </w:rPr>
        <w:lastRenderedPageBreak/>
        <w:drawing>
          <wp:inline distT="0" distB="0" distL="0" distR="0" wp14:anchorId="1C7D2AA9" wp14:editId="08DA572F">
            <wp:extent cx="5686425" cy="4267200"/>
            <wp:effectExtent l="0" t="0" r="9525" b="0"/>
            <wp:docPr id="205" name="Picture 205" descr="cachtatvmware-workstationtrenmayt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achtatvmware-workstationtrenmaytinh"/>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86425" cy="4267200"/>
                    </a:xfrm>
                    <a:prstGeom prst="rect">
                      <a:avLst/>
                    </a:prstGeom>
                    <a:noFill/>
                    <a:ln>
                      <a:noFill/>
                    </a:ln>
                  </pic:spPr>
                </pic:pic>
              </a:graphicData>
            </a:graphic>
          </wp:inline>
        </w:drawing>
      </w:r>
    </w:p>
    <w:p w:rsidR="00E35ADC" w:rsidRPr="00B50B64" w:rsidRDefault="00E35ADC" w:rsidP="00E35ADC">
      <w:pPr>
        <w:pStyle w:val="01GachDauDong"/>
        <w:ind w:left="567"/>
      </w:pPr>
      <w:r w:rsidRPr="00B50B64">
        <w:t>Công cụ Snapshot</w:t>
      </w:r>
    </w:p>
    <w:p w:rsidR="00E35ADC" w:rsidRPr="00B50B64" w:rsidRDefault="00E35ADC" w:rsidP="00E35ADC">
      <w:pPr>
        <w:tabs>
          <w:tab w:val="right" w:pos="9214"/>
        </w:tabs>
        <w:spacing w:before="0" w:after="0"/>
        <w:ind w:firstLine="284"/>
        <w:contextualSpacing/>
        <w:jc w:val="both"/>
        <w:rPr>
          <w:noProof/>
          <w:color w:val="000000"/>
        </w:rPr>
      </w:pPr>
      <w:r w:rsidRPr="00B50B64">
        <w:rPr>
          <w:noProof/>
          <w:color w:val="000000"/>
        </w:rPr>
        <w:drawing>
          <wp:inline distT="0" distB="0" distL="0" distR="0" wp14:anchorId="3B4F6BFC" wp14:editId="70EE6814">
            <wp:extent cx="5600700" cy="4200525"/>
            <wp:effectExtent l="0" t="0" r="0" b="9525"/>
            <wp:docPr id="204" name="Picture 204" descr="snapshottrenvmwarework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napshottrenvmwareworkstation"/>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p>
    <w:p w:rsidR="00E35ADC" w:rsidRPr="00B50B64" w:rsidRDefault="00E35ADC" w:rsidP="00E35ADC">
      <w:pPr>
        <w:pStyle w:val="00Chu"/>
      </w:pPr>
      <w:r w:rsidRPr="00B50B64">
        <w:lastRenderedPageBreak/>
        <w:t>Cho phép hiện trạng của máy được lưu trữ lại tại một mốc thời gian nhất định. Tiện ích này sẽ giúp cho bạn trước khi tải hoặc mở một website được nghi vấn bằng cách mở Snapshot lại và test thử. Nếu phát hiện máy có vấn đề khi tải file thì đừng lo, bạn đã có back-up lại rồi mà, chỉ việc tua ngược lại từ đầu mà thôi. </w:t>
      </w:r>
    </w:p>
    <w:p w:rsidR="00E35ADC" w:rsidRPr="00B50B64" w:rsidRDefault="00E35ADC" w:rsidP="00E35ADC">
      <w:pPr>
        <w:pStyle w:val="01GachDauDong"/>
        <w:ind w:left="567"/>
      </w:pPr>
      <w:r w:rsidRPr="00B50B64">
        <w:t>Di chuyển các tệp giữa máy ảo và máy tính vật lý </w:t>
      </w:r>
    </w:p>
    <w:p w:rsidR="00E35ADC" w:rsidRPr="00B50B64" w:rsidRDefault="00E35ADC" w:rsidP="00E35ADC">
      <w:pPr>
        <w:pStyle w:val="00Chu"/>
      </w:pPr>
      <w:r w:rsidRPr="00B50B64">
        <w:t>Thật ra thao tác này cũng không quá phức tạp đâu, chỉ tương tự như thao tác bạn kéo và thả như trên máy tính bình thường. Các tập tin sẽ được di chuyển theo hai hướng giữa máy tính và máy ảo hoặc thậm chí từ máy ảo này sang máy ảo khác. Sau khi bạn kéo và thả, bạn gốc vẫn còn ở vị trí ban đầu và vị trí mới là bản sao. </w:t>
      </w:r>
    </w:p>
    <w:p w:rsidR="00E35ADC" w:rsidRPr="00B50B64" w:rsidRDefault="00E35ADC" w:rsidP="00896C82">
      <w:pPr>
        <w:pStyle w:val="Heading2"/>
      </w:pPr>
      <w:bookmarkStart w:id="173" w:name="_Toc51762225"/>
      <w:bookmarkStart w:id="174" w:name="_Toc69221057"/>
      <w:r w:rsidRPr="00B50B64">
        <w:t>Cài đặt driver</w:t>
      </w:r>
      <w:bookmarkEnd w:id="173"/>
      <w:bookmarkEnd w:id="174"/>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szCs w:val="26"/>
          <w:lang w:val="sv-SE"/>
        </w:rPr>
        <w:t>Driver là "cầu nối" giữa phần cứng và phần mềm, cho phép các chương trình máy tính, hệ điều hành và các ứng dụng khác tương tác với một thiết bị phần cứng. Ví dụ, một chiếc máy tính đơn thuần không thể biết cách làm thể nào để sử dụng toàn bộ tính năng của card video – nó cần một driver để làm điều đó. Tóm lại, driver giúp các chương trình và phần cứng giao tiếp được với nhau để cùng thực hiện nhiệm vụ nào đó.</w:t>
      </w:r>
    </w:p>
    <w:p w:rsidR="00896C82" w:rsidRPr="00B50B64" w:rsidRDefault="00896C82" w:rsidP="00896C82">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175" w:name="_Toc69219453"/>
      <w:bookmarkStart w:id="176" w:name="_Toc69221058"/>
      <w:bookmarkEnd w:id="175"/>
      <w:bookmarkEnd w:id="176"/>
    </w:p>
    <w:p w:rsidR="00E35ADC" w:rsidRPr="00B50B64" w:rsidRDefault="00E35ADC" w:rsidP="00896C82">
      <w:pPr>
        <w:pStyle w:val="Heading3"/>
      </w:pPr>
      <w:bookmarkStart w:id="177" w:name="_Toc51762226"/>
      <w:bookmarkStart w:id="178" w:name="_Toc69221059"/>
      <w:r w:rsidRPr="00B50B64">
        <w:t>Cài đặt Driver mainboard, Sound, VGA, LAN</w:t>
      </w:r>
      <w:bookmarkEnd w:id="177"/>
      <w:bookmarkEnd w:id="178"/>
      <w:r w:rsidRPr="00B50B64">
        <w:t xml:space="preserve"> </w:t>
      </w:r>
    </w:p>
    <w:p w:rsidR="00E35ADC" w:rsidRPr="00B50B64" w:rsidRDefault="00E35ADC" w:rsidP="00E35ADC">
      <w:pPr>
        <w:pStyle w:val="01GachDauDong"/>
        <w:ind w:left="567"/>
      </w:pPr>
      <w:r w:rsidRPr="00B50B64">
        <w:t>Cập nhật driver bằng câu lệnh</w:t>
      </w:r>
    </w:p>
    <w:p w:rsidR="00E35ADC" w:rsidRPr="00B50B64" w:rsidRDefault="00E35ADC" w:rsidP="00E35ADC">
      <w:pPr>
        <w:pStyle w:val="01GachDauDong"/>
        <w:ind w:left="567"/>
      </w:pPr>
      <w:r w:rsidRPr="00B50B64">
        <w:t>Cập nhật driver thông qua Device Manager</w:t>
      </w:r>
    </w:p>
    <w:p w:rsidR="00E35ADC" w:rsidRPr="00B50B64" w:rsidRDefault="00E35ADC" w:rsidP="00E35ADC">
      <w:pPr>
        <w:pStyle w:val="01GachDauDong"/>
        <w:ind w:left="567"/>
      </w:pPr>
      <w:r w:rsidRPr="00B50B64">
        <w:t>Cập nhật driver bằng Windows Update:</w:t>
      </w:r>
    </w:p>
    <w:p w:rsidR="00E35ADC" w:rsidRPr="00B50B64" w:rsidRDefault="00E35ADC" w:rsidP="00E35ADC">
      <w:pPr>
        <w:pStyle w:val="01GachDauDong"/>
        <w:ind w:left="567"/>
      </w:pPr>
      <w:r w:rsidRPr="00B50B64">
        <w:t>Cập nhật driver thông qua website của nhà sản xuất</w:t>
      </w:r>
    </w:p>
    <w:p w:rsidR="00E35ADC" w:rsidRPr="00B50B64" w:rsidRDefault="00E35ADC" w:rsidP="00E35ADC">
      <w:pPr>
        <w:pStyle w:val="01GachDauDong"/>
        <w:ind w:left="567"/>
      </w:pPr>
      <w:r w:rsidRPr="00B50B64">
        <w:t>Tìm, tải và cài driver bằng các phần mềm cập nhật driver</w:t>
      </w:r>
      <w:r w:rsidRPr="00B50B64">
        <w:rPr>
          <w:color w:val="000000"/>
        </w:rPr>
        <w:tab/>
      </w:r>
    </w:p>
    <w:p w:rsidR="00896C82" w:rsidRPr="00B50B64" w:rsidRDefault="00896C82" w:rsidP="00896C82">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896C82">
      <w:pPr>
        <w:pStyle w:val="Heading4"/>
      </w:pPr>
      <w:bookmarkStart w:id="179" w:name="_Toc51762227"/>
      <w:r w:rsidRPr="00B50B64">
        <w:t>Cài đặt bằng chương trình Autorun</w:t>
      </w:r>
      <w:bookmarkEnd w:id="179"/>
    </w:p>
    <w:p w:rsidR="00E35ADC" w:rsidRPr="00B50B64" w:rsidRDefault="00E35ADC" w:rsidP="00E35ADC">
      <w:pPr>
        <w:pStyle w:val="00Chu"/>
      </w:pPr>
      <w:r w:rsidRPr="00B50B64">
        <w:t>Nhu cầu của bạn hẳn không chỉ dừng lại ở việc tạo Autorun cho việc cài chương trình mà có thể là 1 định dạng file bất kì phục vụ cho cuộc hội thảo, quảng cáo cho công ty .v.v. Trong trường hợp đó, các bạn làm như sau:</w:t>
      </w:r>
    </w:p>
    <w:p w:rsidR="00E35ADC" w:rsidRPr="00B50B64" w:rsidRDefault="00E35ADC" w:rsidP="00E35ADC">
      <w:pPr>
        <w:pStyle w:val="00Chu"/>
      </w:pPr>
      <w:r w:rsidRPr="00B50B64">
        <w:t>- Cũng trong trình sọan thảo text - notepad, bạn gõ nội dung như dưới đây:</w:t>
      </w:r>
    </w:p>
    <w:p w:rsidR="00E35ADC" w:rsidRPr="00B50B64" w:rsidRDefault="00E35ADC" w:rsidP="00E35ADC">
      <w:pPr>
        <w:pStyle w:val="00Chu"/>
      </w:pPr>
      <w:r w:rsidRPr="00B50B64">
        <w:t>Trong đó: xxxx là tên file bạn muốn chạy Autorun</w:t>
      </w:r>
      <w:r w:rsidR="00896C82" w:rsidRPr="00B50B64">
        <w:t xml:space="preserve"> </w:t>
      </w:r>
      <w:r w:rsidRPr="00B50B64">
        <w:t>pdf là định dạng file, bạn có thể thay vào đó là htm, ppt, swf, hay bất cứ định dạng file nào bạn muốn.</w:t>
      </w:r>
    </w:p>
    <w:p w:rsidR="00E35ADC" w:rsidRPr="00B50B64" w:rsidRDefault="00E35ADC" w:rsidP="00E35ADC">
      <w:pPr>
        <w:pStyle w:val="00Chu"/>
      </w:pPr>
      <w:r w:rsidRPr="00B50B64">
        <w:t>đôi khi, bạn thấy một số đĩa CD chạy Autorun thông qua 1 file Batch(.*bat), trường</w:t>
      </w:r>
      <w:r w:rsidR="00896C82" w:rsidRPr="00B50B64">
        <w:t xml:space="preserve"> </w:t>
      </w:r>
      <w:r w:rsidRPr="00B50B64">
        <w:t>hợp này, cú pháp cũng rất đơn giản.</w:t>
      </w:r>
      <w:r w:rsidR="00896C82" w:rsidRPr="00B50B64">
        <w:t xml:space="preserve"> </w:t>
      </w:r>
      <w:r w:rsidRPr="00B50B64">
        <w:t>Đầu tiên bạn vẫn tạo ra 1 file kịch bản inf với cấu trúc tương tự như trên, nhưng lần này bạn cần có thêm 1 tập tin *.bat. Tập tin này có nhiệm vụ kích hoạt chương trình cần chạy.</w:t>
      </w:r>
    </w:p>
    <w:p w:rsidR="00E35ADC" w:rsidRPr="00B50B64" w:rsidRDefault="00E35ADC" w:rsidP="00E35ADC">
      <w:pPr>
        <w:pStyle w:val="00Chu"/>
      </w:pPr>
      <w:r w:rsidRPr="00B50B64">
        <w:t>Mở Notepad gõ nội dung như sau:</w:t>
      </w:r>
    </w:p>
    <w:p w:rsidR="00E35ADC" w:rsidRPr="00B50B64" w:rsidRDefault="00E35ADC" w:rsidP="00E35ADC">
      <w:pPr>
        <w:pStyle w:val="00Chu"/>
      </w:pPr>
      <w:r w:rsidRPr="00B50B64">
        <w:t>[autorun]</w:t>
      </w:r>
      <w:r w:rsidRPr="00B50B64">
        <w:br/>
        <w:t>open=autorun.bat</w:t>
      </w:r>
    </w:p>
    <w:p w:rsidR="00E35ADC" w:rsidRPr="00B50B64" w:rsidRDefault="00E35ADC" w:rsidP="00E35ADC">
      <w:pPr>
        <w:pStyle w:val="00Chu"/>
      </w:pPr>
      <w:r w:rsidRPr="00B50B64">
        <w:lastRenderedPageBreak/>
        <w:t>Lưu ý đặt tên file là “</w:t>
      </w:r>
      <w:r w:rsidRPr="00B50B64">
        <w:rPr>
          <w:rStyle w:val="Strong"/>
          <w:color w:val="444444"/>
        </w:rPr>
        <w:t>Autorun.inf</w:t>
      </w:r>
      <w:r w:rsidRPr="00B50B64">
        <w:t>“</w:t>
      </w:r>
    </w:p>
    <w:p w:rsidR="00E35ADC" w:rsidRPr="00B50B64" w:rsidRDefault="00E35ADC" w:rsidP="00E35ADC">
      <w:pPr>
        <w:pStyle w:val="00Chu"/>
      </w:pPr>
      <w:r w:rsidRPr="00B50B64">
        <w:t>Tiếp tục mở Notepad, gõ nội dung như sau</w:t>
      </w:r>
    </w:p>
    <w:p w:rsidR="00E35ADC" w:rsidRPr="00B50B64" w:rsidRDefault="00E35ADC" w:rsidP="00E35ADC">
      <w:pPr>
        <w:pStyle w:val="00Chu"/>
      </w:pPr>
      <w:r w:rsidRPr="00B50B64">
        <w:t>@echo Loading CD</w:t>
      </w:r>
      <w:r w:rsidRPr="00B50B64">
        <w:br/>
        <w:t>@start Westlife.swf</w:t>
      </w:r>
      <w:r w:rsidRPr="00B50B64">
        <w:br/>
        <w:t>@cls</w:t>
      </w:r>
      <w:r w:rsidRPr="00B50B64">
        <w:br/>
        <w:t>@exit</w:t>
      </w:r>
      <w:r w:rsidRPr="00B50B64">
        <w:br/>
      </w:r>
      <w:r w:rsidRPr="00B50B64">
        <w:br/>
        <w:t>Lưu với tên: </w:t>
      </w:r>
      <w:r w:rsidRPr="00B50B64">
        <w:rPr>
          <w:rStyle w:val="Strong"/>
          <w:color w:val="444444"/>
        </w:rPr>
        <w:t>Autorun.bat</w:t>
      </w:r>
    </w:p>
    <w:p w:rsidR="00E35ADC" w:rsidRPr="00B50B64" w:rsidRDefault="00E35ADC" w:rsidP="00E35ADC">
      <w:pPr>
        <w:pStyle w:val="00Chu"/>
      </w:pPr>
      <w:r w:rsidRPr="00B50B64">
        <w:t>Giả sử ở đây tôi muốn chạy file flash tên: Westlife, định dạng file SWF. Bạn lưu ý là nên đặt 3 file: Autorun.bat, Autorun.inf, chương trình muốn chạy(cụ thể ở đây là Westlife.swf) vào cùng thư mục gốc trong đĩa CD</w:t>
      </w:r>
    </w:p>
    <w:p w:rsidR="00E35ADC" w:rsidRPr="00B50B64" w:rsidRDefault="00E35ADC" w:rsidP="00896C82">
      <w:pPr>
        <w:pStyle w:val="Heading4"/>
      </w:pPr>
      <w:bookmarkStart w:id="180" w:name="_Toc51762228"/>
      <w:r w:rsidRPr="00B50B64">
        <w:t>Cài đặt manual</w:t>
      </w:r>
      <w:bookmarkEnd w:id="180"/>
    </w:p>
    <w:p w:rsidR="00E35ADC" w:rsidRPr="00B50B64" w:rsidRDefault="00E35ADC" w:rsidP="00E35ADC">
      <w:pPr>
        <w:rPr>
          <w:rFonts w:eastAsia="Times New Roman"/>
          <w:szCs w:val="26"/>
          <w:lang w:val="sv-SE"/>
        </w:rPr>
      </w:pPr>
      <w:r w:rsidRPr="00B50B64">
        <w:rPr>
          <w:rFonts w:eastAsia="Times New Roman"/>
          <w:szCs w:val="26"/>
          <w:lang w:val="sv-SE"/>
        </w:rPr>
        <w:t>Để kiểm tra phiên bản của driver, chỉ cần nhấn chuột phải vào Computer &gt; Manage &gt; Device Manager. Nhìn trong danh sách các driver hiện ra, bạn kích chuột phải vào từng phần và chọn Properties. Thông tin về phiên bản hiện tại sẽ hiển thị tại tab Driver. Tại đây bạn có thể tiến hành cập nhật, quay trở lại, vô hiệu hóa hoặc gỡ cài đặt một driver. Sẽ rất tiện dụng khi muốn nâng cấp hay đưa ra một vấn đề.</w:t>
      </w:r>
    </w:p>
    <w:p w:rsidR="00E35ADC" w:rsidRPr="00B50B64" w:rsidRDefault="00E35ADC" w:rsidP="00896C82">
      <w:pPr>
        <w:pStyle w:val="Heading3"/>
      </w:pPr>
      <w:bookmarkStart w:id="181" w:name="_Toc51762229"/>
      <w:bookmarkStart w:id="182" w:name="_Toc69221060"/>
      <w:r w:rsidRPr="00B50B64">
        <w:t>Cài đặt Printer</w:t>
      </w:r>
      <w:bookmarkEnd w:id="181"/>
      <w:bookmarkEnd w:id="182"/>
    </w:p>
    <w:p w:rsidR="00E35ADC" w:rsidRPr="00B50B64" w:rsidRDefault="00E35ADC" w:rsidP="00E35ADC">
      <w:pPr>
        <w:pStyle w:val="01GachDauDong"/>
        <w:ind w:left="567"/>
      </w:pPr>
      <w:r w:rsidRPr="00B50B64">
        <w:t>Đi đến Start &gt; Settings.</w:t>
      </w:r>
    </w:p>
    <w:p w:rsidR="00E35ADC" w:rsidRPr="00B50B64" w:rsidRDefault="00E35ADC" w:rsidP="00E35ADC">
      <w:pPr>
        <w:pStyle w:val="01GachDauDong"/>
        <w:ind w:left="567"/>
      </w:pPr>
      <w:r w:rsidRPr="00B50B64">
        <w:t>Chọn Devices. ...</w:t>
      </w:r>
    </w:p>
    <w:p w:rsidR="00E35ADC" w:rsidRPr="00B50B64" w:rsidRDefault="00E35ADC" w:rsidP="00E35ADC">
      <w:pPr>
        <w:pStyle w:val="01GachDauDong"/>
        <w:ind w:left="567"/>
      </w:pPr>
      <w:r w:rsidRPr="00B50B64">
        <w:t>Chọn Printers &amp; Scanners.</w:t>
      </w:r>
    </w:p>
    <w:p w:rsidR="00E35ADC" w:rsidRPr="00B50B64" w:rsidRDefault="00E35ADC" w:rsidP="00E35ADC">
      <w:pPr>
        <w:pStyle w:val="01GachDauDong"/>
        <w:ind w:left="567"/>
      </w:pPr>
      <w:r w:rsidRPr="00B50B64">
        <w:t>Chọn Add Printer or Scanner. ...</w:t>
      </w:r>
    </w:p>
    <w:p w:rsidR="00E35ADC" w:rsidRPr="00B50B64" w:rsidRDefault="00E35ADC" w:rsidP="00E35ADC">
      <w:pPr>
        <w:pStyle w:val="01GachDauDong"/>
        <w:ind w:left="567"/>
      </w:pPr>
      <w:r w:rsidRPr="00B50B64">
        <w:t>Đợi trong khi Windows </w:t>
      </w:r>
      <w:r w:rsidRPr="00B50B64">
        <w:rPr>
          <w:b/>
          <w:bCs/>
        </w:rPr>
        <w:t>10</w:t>
      </w:r>
      <w:r w:rsidRPr="00B50B64">
        <w:t> tìm kiếm các </w:t>
      </w:r>
      <w:r w:rsidRPr="00B50B64">
        <w:rPr>
          <w:b/>
          <w:bCs/>
        </w:rPr>
        <w:t>máy</w:t>
      </w:r>
      <w:r w:rsidRPr="00B50B64">
        <w:t> in gần đó.</w:t>
      </w:r>
    </w:p>
    <w:p w:rsidR="00E35ADC" w:rsidRPr="00B50B64" w:rsidRDefault="00E35ADC" w:rsidP="00E35ADC">
      <w:pPr>
        <w:pStyle w:val="01GachDauDong"/>
        <w:ind w:left="567"/>
      </w:pPr>
      <w:r w:rsidRPr="00B50B64">
        <w:t>Chọn tên của </w:t>
      </w:r>
      <w:r w:rsidRPr="00B50B64">
        <w:rPr>
          <w:b/>
          <w:bCs/>
        </w:rPr>
        <w:t>máy</w:t>
      </w:r>
      <w:r w:rsidRPr="00B50B64">
        <w:t> in bạn muốn thêm, sau đó làm theo các hướng dẫn trên màn hình để </w:t>
      </w:r>
      <w:r w:rsidRPr="00B50B64">
        <w:rPr>
          <w:b/>
          <w:bCs/>
        </w:rPr>
        <w:t>cài đặt máy</w:t>
      </w:r>
      <w:r w:rsidRPr="00B50B64">
        <w:t> in vào </w:t>
      </w:r>
      <w:r w:rsidRPr="00B50B64">
        <w:rPr>
          <w:b/>
          <w:bCs/>
        </w:rPr>
        <w:t>máy</w:t>
      </w:r>
      <w:r w:rsidRPr="00B50B64">
        <w:t> tính.</w:t>
      </w:r>
      <w:r w:rsidRPr="00B50B64">
        <w:rPr>
          <w:color w:val="000000"/>
        </w:rPr>
        <w:tab/>
      </w: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896C82">
      <w:pPr>
        <w:pStyle w:val="Heading4"/>
      </w:pPr>
      <w:bookmarkStart w:id="183" w:name="_Toc51762230"/>
      <w:r w:rsidRPr="00B50B64">
        <w:t>Autorun</w:t>
      </w:r>
      <w:bookmarkEnd w:id="183"/>
    </w:p>
    <w:p w:rsidR="00E35ADC" w:rsidRPr="00B50B64" w:rsidRDefault="00E35ADC" w:rsidP="00896C82">
      <w:pPr>
        <w:pStyle w:val="00Chu"/>
      </w:pPr>
      <w:r w:rsidRPr="00B50B64">
        <w:t>AutoRun được giới thiệu trong </w:t>
      </w:r>
      <w:hyperlink r:id="rId56" w:tooltip="Windows 95" w:history="1">
        <w:r w:rsidRPr="00B50B64">
          <w:rPr>
            <w:rStyle w:val="Hyperlink"/>
            <w:color w:val="auto"/>
            <w:u w:val="none"/>
          </w:rPr>
          <w:t>Windows 95</w:t>
        </w:r>
      </w:hyperlink>
      <w:r w:rsidRPr="00B50B64">
        <w:t> để dễ dàng cài đặt ứng dụng cho người dùng không hiểu kỹ thuật và giảm chi phí cho các cuộc gọi hỗ trợ phần mềm. Khi một đĩa </w:t>
      </w:r>
      <w:hyperlink r:id="rId57" w:tooltip="CD-ROM" w:history="1">
        <w:r w:rsidRPr="00B50B64">
          <w:rPr>
            <w:rStyle w:val="Hyperlink"/>
            <w:color w:val="auto"/>
            <w:u w:val="none"/>
          </w:rPr>
          <w:t>CD-ROM</w:t>
        </w:r>
      </w:hyperlink>
      <w:r w:rsidRPr="00B50B64">
        <w:t> được cấu hình thích hợp được đưa vào ổ đĩa CD-ROM, Windows sẽ phát hiện sự xuất hiện và kiểm tra nội dung của một tập tin đặc biệt chứa một tập hợp các lệnh. Đối với phần mềm chứa CD, các hướng dẫn này thường bắt đầu cài đặt phần mềm từ đĩa CD-ROM vào ổ đĩa cứng. Để tối đa hóa khả năng cài đặt thành công, AutoRun cũng hoạt động khi ổ đĩa được truy cập ("</w:t>
      </w:r>
      <w:hyperlink r:id="rId58" w:tooltip="Nhấp đúp (trang chưa được viết)" w:history="1">
        <w:r w:rsidRPr="00B50B64">
          <w:rPr>
            <w:rStyle w:val="Hyperlink"/>
            <w:color w:val="auto"/>
            <w:u w:val="none"/>
          </w:rPr>
          <w:t>nhấp đúp</w:t>
        </w:r>
      </w:hyperlink>
      <w:r w:rsidRPr="00B50B64">
        <w:t>") trong </w:t>
      </w:r>
      <w:hyperlink r:id="rId59" w:tooltip="Windows Explorer" w:history="1">
        <w:r w:rsidRPr="00B50B64">
          <w:rPr>
            <w:rStyle w:val="Hyperlink"/>
            <w:color w:val="auto"/>
            <w:u w:val="none"/>
          </w:rPr>
          <w:t>Windows Explorer</w:t>
        </w:r>
      </w:hyperlink>
      <w:r w:rsidRPr="00B50B64">
        <w:t> (hoặc "My Computer").</w:t>
      </w:r>
    </w:p>
    <w:p w:rsidR="00E35ADC" w:rsidRPr="00B50B64" w:rsidRDefault="00E35ADC" w:rsidP="00896C82">
      <w:pPr>
        <w:pStyle w:val="00Chu"/>
      </w:pPr>
      <w:r w:rsidRPr="00B50B64">
        <w:t>Trước khi có </w:t>
      </w:r>
      <w:hyperlink r:id="rId60" w:tooltip="Windows XP" w:history="1">
        <w:r w:rsidRPr="00B50B64">
          <w:rPr>
            <w:rStyle w:val="Hyperlink"/>
            <w:color w:val="auto"/>
            <w:u w:val="none"/>
          </w:rPr>
          <w:t>Windows XP</w:t>
        </w:r>
      </w:hyperlink>
      <w:r w:rsidRPr="00B50B64">
        <w:t xml:space="preserve">, các từ AutoRun và AutoPlay được sử dụng thay thế cho nhau, các nhà phát triển thường sử dụng thuật ngữ AutoRun và người dùng cuối sử dụng </w:t>
      </w:r>
      <w:r w:rsidRPr="00B50B64">
        <w:lastRenderedPageBreak/>
        <w:t>thuật ngữ mới AutoPlay. Xu hướng này được phản ánh trong các thiết lập Windows Policy có tên AutoPlay, thay đổi các mục </w:t>
      </w:r>
      <w:hyperlink r:id="rId61" w:tooltip="Windows Registry" w:history="1">
        <w:r w:rsidRPr="00B50B64">
          <w:rPr>
            <w:rStyle w:val="Hyperlink"/>
            <w:color w:val="auto"/>
            <w:u w:val="none"/>
          </w:rPr>
          <w:t>Windows Registry</w:t>
        </w:r>
      </w:hyperlink>
      <w:r w:rsidRPr="00B50B64">
        <w:t> có tên là AutoRun, và trong tập tin autorun.inf làm cho "AutoPlay" được thêm vào menu ngữ cảnh của ổ đĩa. Thuật ngữ này ít quan trọng cho đến khi Windows XP xuất hiện và bổ sung tính năng mới để hỗ trợ người dùng chọn các hành động thích hợp khi phát hiện thấy thiết bị và phương tiện mới. Tính năng mới này được gọi là AutoPlay và kể từ đó hai thuật ngữ này có nghĩa khác nhau.</w:t>
      </w:r>
    </w:p>
    <w:p w:rsidR="00E35ADC" w:rsidRPr="00B50B64" w:rsidRDefault="00E35ADC" w:rsidP="00E35ADC">
      <w:pPr>
        <w:pStyle w:val="00Chu"/>
        <w:rPr>
          <w:color w:val="202122"/>
        </w:rPr>
      </w:pPr>
      <w:r w:rsidRPr="00B50B64">
        <w:rPr>
          <w:color w:val="202122"/>
        </w:rPr>
        <w:t>AutoRun, một tính năng của Windows Explorer (thực sự là của shell32.</w:t>
      </w:r>
      <w:hyperlink r:id="rId62" w:tooltip="Dynamic Link Library" w:history="1">
        <w:r w:rsidRPr="00B50B64">
          <w:rPr>
            <w:rStyle w:val="Hyperlink"/>
            <w:color w:val="0B0080"/>
          </w:rPr>
          <w:t>dll</w:t>
        </w:r>
      </w:hyperlink>
      <w:r w:rsidRPr="00B50B64">
        <w:rPr>
          <w:color w:val="202122"/>
        </w:rPr>
        <w:t>) được giới thiệu trong Windows 95, cho phép phương tiện và thiết bị khởi chạy chương trình bằng cách sử dụng lệnh được liệt kê trong một tệp có tên </w:t>
      </w:r>
      <w:hyperlink r:id="rId63" w:tooltip="Autorun.inf (trang chưa được viết)" w:history="1">
        <w:r w:rsidRPr="00B50B64">
          <w:rPr>
            <w:rStyle w:val="Hyperlink"/>
            <w:color w:val="A55858"/>
          </w:rPr>
          <w:t>autorun.inf</w:t>
        </w:r>
      </w:hyperlink>
      <w:r w:rsidRPr="00B50B64">
        <w:rPr>
          <w:color w:val="202122"/>
        </w:rPr>
        <w:t>, được lưu trữ trong thư mục gốc của phương tiện.</w:t>
      </w:r>
    </w:p>
    <w:p w:rsidR="00E35ADC" w:rsidRPr="00B50B64" w:rsidRDefault="00E35ADC" w:rsidP="00E35ADC">
      <w:pPr>
        <w:pStyle w:val="NormalWeb"/>
        <w:shd w:val="clear" w:color="auto" w:fill="FFFFFF"/>
        <w:spacing w:before="120" w:beforeAutospacing="0" w:after="120" w:afterAutospacing="0"/>
        <w:rPr>
          <w:color w:val="202122"/>
          <w:sz w:val="26"/>
          <w:szCs w:val="26"/>
        </w:rPr>
      </w:pPr>
      <w:proofErr w:type="gramStart"/>
      <w:r w:rsidRPr="00B50B64">
        <w:rPr>
          <w:color w:val="202122"/>
          <w:sz w:val="26"/>
          <w:szCs w:val="26"/>
        </w:rPr>
        <w:t>Chủ yếu được sử dụng trên đĩa CD-ROM cài đặt, các ứng dụng thường được gọi là các chương trình cài đặt ứng dụng.</w:t>
      </w:r>
      <w:proofErr w:type="gramEnd"/>
      <w:r w:rsidRPr="00B50B64">
        <w:rPr>
          <w:color w:val="202122"/>
          <w:sz w:val="26"/>
          <w:szCs w:val="26"/>
        </w:rPr>
        <w:t xml:space="preserve"> </w:t>
      </w:r>
      <w:proofErr w:type="gramStart"/>
      <w:r w:rsidRPr="00B50B64">
        <w:rPr>
          <w:color w:val="202122"/>
          <w:sz w:val="26"/>
          <w:szCs w:val="26"/>
        </w:rPr>
        <w:t>Tệp autorun.inf cũng có thể chỉ định một biểu tượng sẽ đại diện cho thiết bị trực quan trong Explorer cùng với các tính năng nâng cao khác.</w:t>
      </w:r>
      <w:proofErr w:type="gramEnd"/>
    </w:p>
    <w:p w:rsidR="00E35ADC" w:rsidRPr="00B50B64" w:rsidRDefault="00E35ADC" w:rsidP="00896C82">
      <w:pPr>
        <w:pStyle w:val="Heading4"/>
      </w:pPr>
      <w:bookmarkStart w:id="184" w:name="_Toc51762231"/>
      <w:r w:rsidRPr="00B50B64">
        <w:t>Manual</w:t>
      </w:r>
      <w:bookmarkEnd w:id="184"/>
    </w:p>
    <w:p w:rsidR="00E35ADC" w:rsidRPr="00B50B64" w:rsidRDefault="00E35ADC" w:rsidP="00E35ADC">
      <w:pPr>
        <w:pStyle w:val="00Chu"/>
      </w:pPr>
      <w:r w:rsidRPr="00B50B64">
        <w:t>Nếu bạn gặp sự cố với thiết bị cụ thể, có thể nhanh chóng nâng cấp lên phiên bản mởi hơn bằng cách mở Device Manager, kích chuột phải vào thiết bị và chọn Update Driver Software.</w:t>
      </w:r>
    </w:p>
    <w:p w:rsidR="00E35ADC" w:rsidRPr="00B50B64" w:rsidRDefault="00E35ADC" w:rsidP="00E35ADC">
      <w:pPr>
        <w:pStyle w:val="00Chu"/>
      </w:pPr>
      <w:r w:rsidRPr="00B50B64">
        <w:t>Cập nhật driver</w:t>
      </w:r>
    </w:p>
    <w:p w:rsidR="00E35ADC" w:rsidRPr="00B50B64" w:rsidRDefault="00E35ADC" w:rsidP="00E35ADC">
      <w:pPr>
        <w:pStyle w:val="00Chu"/>
      </w:pPr>
      <w:r w:rsidRPr="00B50B64">
        <w:t>Một pop up xuất hiện với 2 lựa chọn: Windows Update tự động tìm kiếm hoặc trong máy (khi đã tải về driver mới nhất). Bạn có thể dùng tùy chọn thứ hai để cài đặt thủ công các driver.</w:t>
      </w:r>
    </w:p>
    <w:p w:rsidR="00E35ADC" w:rsidRPr="00B50B64" w:rsidRDefault="00E35ADC" w:rsidP="00E35ADC">
      <w:pPr>
        <w:pStyle w:val="00Chu"/>
      </w:pPr>
      <w:r w:rsidRPr="00B50B64">
        <w:t>Tùy chọn cập nhật Driver</w:t>
      </w:r>
    </w:p>
    <w:p w:rsidR="00E35ADC" w:rsidRPr="00B50B64" w:rsidRDefault="00E35ADC" w:rsidP="00E35ADC">
      <w:pPr>
        <w:pStyle w:val="00Chu"/>
      </w:pPr>
      <w:r w:rsidRPr="00B50B64">
        <w:t>Nếu để Windows tự động cập nhật, nó sẽ cài đặt ngay lập tức và yêu cầu bạn khởi động lại hệ thống. Nếu sự cố được khắc phục thì chúng ta có thể tiếp tục sử dụng, ngược lại có thể trở lại phiên bản cũ bằng nút Roll Back Driver</w:t>
      </w:r>
    </w:p>
    <w:p w:rsidR="00E35ADC" w:rsidRPr="00B50B64" w:rsidRDefault="00E35ADC" w:rsidP="00896C82">
      <w:pPr>
        <w:pStyle w:val="Heading4"/>
      </w:pPr>
      <w:bookmarkStart w:id="185" w:name="_Toc51762232"/>
      <w:r w:rsidRPr="00B50B64">
        <w:t>Cài máy in ảo</w:t>
      </w:r>
      <w:bookmarkEnd w:id="185"/>
    </w:p>
    <w:p w:rsidR="00E35ADC" w:rsidRPr="00B50B64" w:rsidRDefault="00E35ADC" w:rsidP="00E35ADC">
      <w:pPr>
        <w:pStyle w:val="00Chu"/>
      </w:pPr>
      <w:r w:rsidRPr="00B50B64">
        <w:t>CutePDF Writer là một trong nhiều phần mềm miễn phí cho phép các bạn chuyển đổi nhiều định dạng file văn bản Office (.doc, .docx, .xls, .xlsx…) về định dạng file PDF. CutePDF Writer gọn nhẹ, dễ sử dụng tương thích với nhiều hệ điều hành. Phần mềm tạo máy in ảo để chuyển đổi sang file PDF.</w:t>
      </w:r>
    </w:p>
    <w:p w:rsidR="00E35ADC" w:rsidRPr="00B50B64" w:rsidRDefault="00E35ADC" w:rsidP="00E35ADC">
      <w:pPr>
        <w:pStyle w:val="00Chu"/>
      </w:pPr>
      <w:r w:rsidRPr="00B50B64">
        <w:t>Bài viết hướng dẫn cách cài đặt và sử dụng phần mềm CutePDF Writer</w:t>
      </w:r>
    </w:p>
    <w:p w:rsidR="00E35ADC" w:rsidRPr="00B50B64" w:rsidRDefault="00E35ADC" w:rsidP="00896C82">
      <w:pPr>
        <w:pStyle w:val="Heading4"/>
      </w:pPr>
      <w:bookmarkStart w:id="186" w:name="_Toc51762233"/>
      <w:r w:rsidRPr="00B50B64">
        <w:t>Sử dụng máy in</w:t>
      </w:r>
      <w:bookmarkEnd w:id="186"/>
    </w:p>
    <w:p w:rsidR="00E35ADC" w:rsidRPr="00B50B64" w:rsidRDefault="00E35ADC" w:rsidP="00E35ADC">
      <w:pPr>
        <w:pStyle w:val="00Chu"/>
      </w:pPr>
      <w:r w:rsidRPr="00B50B64">
        <w:rPr>
          <w:b/>
          <w:bCs/>
          <w:bdr w:val="none" w:sz="0" w:space="0" w:color="auto" w:frame="1"/>
        </w:rPr>
        <w:t>Bước 1:</w:t>
      </w:r>
      <w:r w:rsidRPr="00B50B64">
        <w:t> Cần đảm bảo là tính năng Microsoft Print to PDF đang hoạt động bằng cách bấm </w:t>
      </w:r>
      <w:r w:rsidRPr="00B50B64">
        <w:rPr>
          <w:i/>
          <w:iCs/>
          <w:bdr w:val="none" w:sz="0" w:space="0" w:color="auto" w:frame="1"/>
        </w:rPr>
        <w:t>Windows + S</w:t>
      </w:r>
      <w:r w:rsidRPr="00B50B64">
        <w:t> để bật cửa sổ tìm kiếm, gõ vào </w:t>
      </w:r>
      <w:r w:rsidRPr="00B50B64">
        <w:rPr>
          <w:i/>
          <w:iCs/>
          <w:bdr w:val="none" w:sz="0" w:space="0" w:color="auto" w:frame="1"/>
        </w:rPr>
        <w:t>Turn Windows features on or off</w:t>
      </w:r>
      <w:r w:rsidRPr="00B50B64">
        <w:t>, chạy mục này.</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051BB6B0" wp14:editId="133C3550">
            <wp:extent cx="3248025" cy="2028825"/>
            <wp:effectExtent l="0" t="0" r="9525" b="9525"/>
            <wp:docPr id="203" name="Picture 203" descr="Cách bật máy in ảo PDF trên Windows 1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ách bật máy in ảo PDF trên Windows 10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48025" cy="2028825"/>
                    </a:xfrm>
                    <a:prstGeom prst="rect">
                      <a:avLst/>
                    </a:prstGeom>
                    <a:noFill/>
                    <a:ln>
                      <a:noFill/>
                    </a:ln>
                  </pic:spPr>
                </pic:pic>
              </a:graphicData>
            </a:graphic>
          </wp:inline>
        </w:drawing>
      </w:r>
    </w:p>
    <w:p w:rsidR="00E35ADC" w:rsidRPr="00B50B64" w:rsidRDefault="00E35ADC" w:rsidP="00E35ADC">
      <w:pPr>
        <w:pStyle w:val="00Chu"/>
      </w:pPr>
      <w:r w:rsidRPr="00B50B64">
        <w:t>Tìm mục </w:t>
      </w:r>
      <w:r w:rsidRPr="00B50B64">
        <w:rPr>
          <w:b/>
          <w:bCs/>
          <w:bdr w:val="none" w:sz="0" w:space="0" w:color="auto" w:frame="1"/>
        </w:rPr>
        <w:t>Microsoft Print to PDF</w:t>
      </w:r>
      <w:r w:rsidRPr="00B50B64">
        <w:t> và bấm chọn &gt; </w:t>
      </w:r>
      <w:r w:rsidRPr="00B50B64">
        <w:rPr>
          <w:i/>
          <w:iCs/>
          <w:bdr w:val="none" w:sz="0" w:space="0" w:color="auto" w:frame="1"/>
        </w:rPr>
        <w:t>OK</w:t>
      </w:r>
      <w:r w:rsidRPr="00B50B64">
        <w:t>. Nếu đã được bật rồi thì máy bạn đã được kích hoạt sẵn.</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drawing>
          <wp:inline distT="0" distB="0" distL="0" distR="0" wp14:anchorId="07D5FA75" wp14:editId="36F61D6A">
            <wp:extent cx="4086225" cy="3571875"/>
            <wp:effectExtent l="0" t="0" r="9525" b="9525"/>
            <wp:docPr id="202" name="Picture 202" descr="Cách bật máy in ảo PDF trên Windows 1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ách bật máy in ảo PDF trên Windows 10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86225" cy="3571875"/>
                    </a:xfrm>
                    <a:prstGeom prst="rect">
                      <a:avLst/>
                    </a:prstGeom>
                    <a:noFill/>
                    <a:ln>
                      <a:noFill/>
                    </a:ln>
                  </pic:spPr>
                </pic:pic>
              </a:graphicData>
            </a:graphic>
          </wp:inline>
        </w:drawing>
      </w:r>
    </w:p>
    <w:p w:rsidR="00E35ADC" w:rsidRPr="00B50B64" w:rsidRDefault="00E35ADC" w:rsidP="00E35ADC">
      <w:pPr>
        <w:pStyle w:val="00Chu"/>
      </w:pPr>
      <w:r w:rsidRPr="00B50B64">
        <w:rPr>
          <w:b/>
          <w:bCs/>
          <w:bdr w:val="none" w:sz="0" w:space="0" w:color="auto" w:frame="1"/>
        </w:rPr>
        <w:t>Bước 2:</w:t>
      </w:r>
      <w:r w:rsidRPr="00B50B64">
        <w:t> Bây giờ mình sẽ tiến hành thử dùng một tài liệu để chuyển qua PDF. Để cho dễ mình sẽ in một bài viết trên website Trải Nghiệm Số ra file PDF. Đầu tiên vào Microsoft Edge, vào trang trainghiemso.vn, chọn một bài viết, sau đó bấm CTRL + P để mở cửa sổ in ấn trong Edge.</w:t>
      </w:r>
    </w:p>
    <w:p w:rsidR="00E35ADC" w:rsidRPr="00B50B64" w:rsidRDefault="00E35ADC" w:rsidP="00E35ADC">
      <w:pPr>
        <w:tabs>
          <w:tab w:val="right" w:pos="9214"/>
        </w:tabs>
        <w:spacing w:before="0" w:after="0"/>
        <w:ind w:firstLine="284"/>
        <w:contextualSpacing/>
        <w:jc w:val="both"/>
        <w:rPr>
          <w:rFonts w:eastAsia="Times New Roman"/>
          <w:noProof/>
          <w:color w:val="333333"/>
          <w:sz w:val="24"/>
          <w:szCs w:val="24"/>
        </w:rPr>
      </w:pPr>
      <w:r w:rsidRPr="00B50B64">
        <w:rPr>
          <w:rFonts w:eastAsia="Times New Roman"/>
          <w:noProof/>
          <w:color w:val="333333"/>
          <w:sz w:val="24"/>
          <w:szCs w:val="24"/>
        </w:rPr>
        <w:lastRenderedPageBreak/>
        <w:drawing>
          <wp:inline distT="0" distB="0" distL="0" distR="0" wp14:anchorId="1AD34D38" wp14:editId="37460B6D">
            <wp:extent cx="5772150" cy="4676775"/>
            <wp:effectExtent l="0" t="0" r="0" b="9525"/>
            <wp:docPr id="201" name="Picture 201" descr="Cách bật máy in ảo PDF trên Windows 1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ách bật máy in ảo PDF trên Windows 10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72150" cy="4676775"/>
                    </a:xfrm>
                    <a:prstGeom prst="rect">
                      <a:avLst/>
                    </a:prstGeom>
                    <a:noFill/>
                    <a:ln>
                      <a:noFill/>
                    </a:ln>
                  </pic:spPr>
                </pic:pic>
              </a:graphicData>
            </a:graphic>
          </wp:inline>
        </w:drawing>
      </w:r>
    </w:p>
    <w:p w:rsidR="00E35ADC" w:rsidRPr="00B50B64" w:rsidRDefault="00E35ADC" w:rsidP="00E35ADC">
      <w:pPr>
        <w:pStyle w:val="00Chu"/>
      </w:pPr>
      <w:r w:rsidRPr="00B50B64">
        <w:t>Phần Printer bạn hãy chọn là Microsoft Print to PDF. Các tuỳ chọn dưới bao gồm:</w:t>
      </w:r>
    </w:p>
    <w:p w:rsidR="00E35ADC" w:rsidRPr="00B50B64" w:rsidRDefault="00E35ADC" w:rsidP="00E35ADC">
      <w:pPr>
        <w:pStyle w:val="01GachDauDong"/>
        <w:ind w:left="567"/>
      </w:pPr>
      <w:r w:rsidRPr="00B50B64">
        <w:rPr>
          <w:b/>
          <w:bCs/>
          <w:bdr w:val="none" w:sz="0" w:space="0" w:color="auto" w:frame="1"/>
        </w:rPr>
        <w:t>Orientation:</w:t>
      </w:r>
      <w:r w:rsidRPr="00B50B64">
        <w:t> in trang dọc hay ngang.</w:t>
      </w:r>
    </w:p>
    <w:p w:rsidR="00E35ADC" w:rsidRPr="00B50B64" w:rsidRDefault="00E35ADC" w:rsidP="00E35ADC">
      <w:pPr>
        <w:pStyle w:val="01GachDauDong"/>
        <w:ind w:left="567"/>
      </w:pPr>
      <w:r w:rsidRPr="00B50B64">
        <w:rPr>
          <w:b/>
          <w:bCs/>
          <w:bdr w:val="none" w:sz="0" w:space="0" w:color="auto" w:frame="1"/>
        </w:rPr>
        <w:t>Pages:</w:t>
      </w:r>
      <w:r w:rsidRPr="00B50B64">
        <w:t> in trang nào.</w:t>
      </w:r>
    </w:p>
    <w:p w:rsidR="00E35ADC" w:rsidRPr="00B50B64" w:rsidRDefault="00E35ADC" w:rsidP="00E35ADC">
      <w:pPr>
        <w:pStyle w:val="01GachDauDong"/>
        <w:ind w:left="567"/>
      </w:pPr>
      <w:r w:rsidRPr="00B50B64">
        <w:rPr>
          <w:b/>
          <w:bCs/>
          <w:bdr w:val="none" w:sz="0" w:space="0" w:color="auto" w:frame="1"/>
        </w:rPr>
        <w:t>Scale:</w:t>
      </w:r>
      <w:r w:rsidRPr="00B50B64">
        <w:t> có phóng kích thước cho đầy trang hay không.</w:t>
      </w:r>
    </w:p>
    <w:p w:rsidR="00E35ADC" w:rsidRPr="00B50B64" w:rsidRDefault="00E35ADC" w:rsidP="00E35ADC">
      <w:pPr>
        <w:pStyle w:val="01GachDauDong"/>
        <w:ind w:left="567"/>
      </w:pPr>
      <w:r w:rsidRPr="00B50B64">
        <w:rPr>
          <w:b/>
          <w:bCs/>
          <w:bdr w:val="none" w:sz="0" w:space="0" w:color="auto" w:frame="1"/>
        </w:rPr>
        <w:t>Margins:</w:t>
      </w:r>
      <w:r w:rsidRPr="00B50B64">
        <w:t> lề trang khi in.</w:t>
      </w:r>
    </w:p>
    <w:p w:rsidR="00E35ADC" w:rsidRPr="00B50B64" w:rsidRDefault="00E35ADC" w:rsidP="00E35ADC">
      <w:pPr>
        <w:pStyle w:val="01GachDauDong"/>
        <w:ind w:left="567"/>
      </w:pPr>
      <w:r w:rsidRPr="00B50B64">
        <w:rPr>
          <w:b/>
          <w:bCs/>
          <w:bdr w:val="none" w:sz="0" w:space="0" w:color="auto" w:frame="1"/>
        </w:rPr>
        <w:t>Headers and footers:</w:t>
      </w:r>
      <w:r w:rsidRPr="00B50B64">
        <w:t> Có thêm phần đầu trang và cuối trang không.</w:t>
      </w:r>
    </w:p>
    <w:p w:rsidR="00E35ADC" w:rsidRPr="00B50B64" w:rsidRDefault="00E35ADC" w:rsidP="00E35ADC">
      <w:pPr>
        <w:shd w:val="clear" w:color="auto" w:fill="FFFFFF"/>
        <w:spacing w:before="0" w:after="0" w:line="240" w:lineRule="auto"/>
        <w:textAlignment w:val="baseline"/>
        <w:rPr>
          <w:rFonts w:eastAsia="Times New Roman"/>
          <w:color w:val="333333"/>
          <w:sz w:val="24"/>
          <w:szCs w:val="24"/>
        </w:rPr>
      </w:pPr>
      <w:r w:rsidRPr="00B50B64">
        <w:rPr>
          <w:rFonts w:eastAsia="Times New Roman"/>
          <w:color w:val="333333"/>
          <w:sz w:val="24"/>
          <w:szCs w:val="24"/>
        </w:rPr>
        <w:t>Sau khi chọn xong các tuỳ chọn bạn bấm </w:t>
      </w:r>
      <w:r w:rsidRPr="00B50B64">
        <w:rPr>
          <w:rFonts w:eastAsia="Times New Roman"/>
          <w:i/>
          <w:iCs/>
          <w:color w:val="333333"/>
          <w:sz w:val="24"/>
          <w:szCs w:val="24"/>
          <w:bdr w:val="none" w:sz="0" w:space="0" w:color="auto" w:frame="1"/>
        </w:rPr>
        <w:t>Print</w:t>
      </w:r>
      <w:r w:rsidRPr="00B50B64">
        <w:rPr>
          <w:rFonts w:eastAsia="Times New Roman"/>
          <w:color w:val="333333"/>
          <w:sz w:val="24"/>
          <w:szCs w:val="24"/>
        </w:rPr>
        <w:t> để bắt đầu in, cửa sổ lưu file PDF hiện ra để bạn chọn ra địa điểm xuất file PDF ra.</w:t>
      </w:r>
    </w:p>
    <w:p w:rsidR="00E35ADC" w:rsidRPr="00B50B64" w:rsidRDefault="00E35ADC" w:rsidP="00E35ADC">
      <w:pPr>
        <w:tabs>
          <w:tab w:val="right" w:pos="9214"/>
        </w:tabs>
        <w:spacing w:before="0" w:after="0"/>
        <w:ind w:firstLine="284"/>
        <w:contextualSpacing/>
        <w:jc w:val="both"/>
        <w:rPr>
          <w:color w:val="000000"/>
          <w:szCs w:val="26"/>
          <w:lang w:val="sv-SE"/>
        </w:rPr>
      </w:pPr>
      <w:r w:rsidRPr="00B50B64">
        <w:rPr>
          <w:rFonts w:eastAsia="Times New Roman"/>
          <w:noProof/>
          <w:color w:val="333333"/>
          <w:sz w:val="24"/>
          <w:szCs w:val="24"/>
        </w:rPr>
        <w:drawing>
          <wp:inline distT="0" distB="0" distL="0" distR="0" wp14:anchorId="15312346" wp14:editId="192303A2">
            <wp:extent cx="3495675" cy="1238250"/>
            <wp:effectExtent l="0" t="0" r="9525" b="0"/>
            <wp:docPr id="200" name="Picture 200" descr="Cách bật máy in ảo PDF trên Windows 10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ách bật máy in ảo PDF trên Windows 10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95675" cy="1238250"/>
                    </a:xfrm>
                    <a:prstGeom prst="rect">
                      <a:avLst/>
                    </a:prstGeom>
                    <a:noFill/>
                    <a:ln>
                      <a:noFill/>
                    </a:ln>
                  </pic:spPr>
                </pic:pic>
              </a:graphicData>
            </a:graphic>
          </wp:inline>
        </w:drawing>
      </w:r>
    </w:p>
    <w:p w:rsidR="00E35ADC" w:rsidRPr="00B50B64" w:rsidRDefault="00E35ADC" w:rsidP="00896C82">
      <w:pPr>
        <w:pStyle w:val="Heading3"/>
      </w:pPr>
      <w:bookmarkStart w:id="187" w:name="_Toc51762234"/>
      <w:bookmarkStart w:id="188" w:name="_Toc69221061"/>
      <w:r w:rsidRPr="00B50B64">
        <w:t>Cài đặt các loại Driver của các thiết bị khác</w:t>
      </w:r>
      <w:bookmarkEnd w:id="187"/>
      <w:bookmarkEnd w:id="188"/>
    </w:p>
    <w:p w:rsidR="00E35ADC" w:rsidRPr="00B50B64" w:rsidRDefault="00E35ADC" w:rsidP="00E35ADC">
      <w:pPr>
        <w:pStyle w:val="00Chu"/>
      </w:pPr>
      <w:r w:rsidRPr="00B50B64">
        <w:t>Để cài đặt Drivers cho Laptop bất kỳ, trước tiên bạn cần xem mã hoặc ký hiệu dòng Laptop mà bạn đang sử dụng. Sau đó bạn truy cập vào trang cài đặt nhà sản xuất về Drivers. Trong ví dụ này, mình sẽ thực hiện tìm và tải driver về cho máy tính Dell</w:t>
      </w:r>
    </w:p>
    <w:p w:rsidR="00E35ADC" w:rsidRPr="00B50B64" w:rsidRDefault="00E35ADC" w:rsidP="00896C82">
      <w:pPr>
        <w:pStyle w:val="Heading3"/>
      </w:pPr>
      <w:bookmarkStart w:id="189" w:name="_Toc51762235"/>
      <w:bookmarkStart w:id="190" w:name="_Toc69221062"/>
      <w:r w:rsidRPr="00B50B64">
        <w:lastRenderedPageBreak/>
        <w:t>Một số lưu ý khi cài đặt Driver</w:t>
      </w:r>
      <w:bookmarkEnd w:id="189"/>
      <w:bookmarkEnd w:id="190"/>
    </w:p>
    <w:p w:rsidR="00E35ADC" w:rsidRPr="00B50B64" w:rsidRDefault="00E35ADC" w:rsidP="00E35ADC">
      <w:pPr>
        <w:pStyle w:val="00Chu"/>
      </w:pPr>
      <w:r w:rsidRPr="00B50B64">
        <w:t>Cách 1: Tải driver từ trang web của hãng</w:t>
      </w:r>
    </w:p>
    <w:p w:rsidR="00E35ADC" w:rsidRPr="00B50B64" w:rsidRDefault="00E35ADC" w:rsidP="00E35ADC">
      <w:pPr>
        <w:pStyle w:val="00Chu"/>
      </w:pPr>
      <w:r w:rsidRPr="00B50B64">
        <w:t>Có lẽ đây chính là cách thức hiệu quả nhất vì các Driver từ hãng luôn được đồng bộ hoá và có độ ổn định cao, ít gặp lỗi. Bạn có thể tham khảo bài viết "Hướng dẫn tải Driver cho máy tính từ nhà sản xuất".</w:t>
      </w:r>
    </w:p>
    <w:p w:rsidR="00E35ADC" w:rsidRPr="00B50B64" w:rsidRDefault="00E35ADC" w:rsidP="00E35ADC">
      <w:pPr>
        <w:pStyle w:val="00Chu"/>
      </w:pPr>
      <w:r w:rsidRPr="00B50B64">
        <w:t>​- Cách 2: Tải Driver bằng phần mềm hỗ trợ</w:t>
      </w:r>
    </w:p>
    <w:p w:rsidR="00E35ADC" w:rsidRPr="00B50B64" w:rsidRDefault="00E35ADC" w:rsidP="00E35ADC">
      <w:pPr>
        <w:pStyle w:val="00Chu"/>
      </w:pPr>
      <w:r w:rsidRPr="00B50B64">
        <w:t>Ngoài cách từ hãng bạn cũng có thể tham khảo các cài driver cho máy tính bằng phần mềm. Điểm mạnh của cách này là phần mềm sẽ cung cấp cho bạn biết Driver nào đã cũ và cần update, ngoài ra còn có thể cài đặt nhiều driver cùng 1 lúc mà không cần tải về từng phần như cách trên. Tham khảo Hướng dẫn cài Driver máy tính tự động bằng Driver Booster.</w:t>
      </w:r>
    </w:p>
    <w:p w:rsidR="00E35ADC" w:rsidRPr="00B50B64" w:rsidRDefault="00E35ADC" w:rsidP="00E35ADC">
      <w:pPr>
        <w:pStyle w:val="01GachDauDong"/>
        <w:ind w:left="567"/>
      </w:pPr>
      <w:r w:rsidRPr="00B50B64">
        <w:t>Kiểm tra phiên bản driver của bạn</w:t>
      </w:r>
    </w:p>
    <w:p w:rsidR="00E35ADC" w:rsidRPr="00B50B64" w:rsidRDefault="00E35ADC" w:rsidP="00E35ADC">
      <w:pPr>
        <w:pStyle w:val="01GachDauDong"/>
        <w:ind w:left="567"/>
        <w:rPr>
          <w:sz w:val="36"/>
          <w:szCs w:val="36"/>
        </w:rPr>
      </w:pPr>
      <w:r w:rsidRPr="00B50B64">
        <w:t>Cập nhật driver một cách an toàn</w:t>
      </w:r>
    </w:p>
    <w:p w:rsidR="00E35ADC" w:rsidRPr="00B50B64" w:rsidRDefault="00E35ADC" w:rsidP="00E35ADC">
      <w:pPr>
        <w:pStyle w:val="01GachDauDong"/>
        <w:ind w:left="567"/>
        <w:rPr>
          <w:sz w:val="36"/>
          <w:szCs w:val="36"/>
        </w:rPr>
      </w:pPr>
      <w:r w:rsidRPr="00B50B64">
        <w:t>Cập nhật driver của nhà sản xuất</w:t>
      </w:r>
    </w:p>
    <w:p w:rsidR="00E35ADC" w:rsidRPr="00B50B64" w:rsidRDefault="00E35ADC" w:rsidP="00896C82">
      <w:pPr>
        <w:pStyle w:val="Heading2"/>
      </w:pPr>
      <w:bookmarkStart w:id="191" w:name="_Toc51762236"/>
      <w:bookmarkStart w:id="192" w:name="_Toc69221063"/>
      <w:r w:rsidRPr="00B50B64">
        <w:t>Cài đặt phần mềm ứng dụng</w:t>
      </w:r>
      <w:bookmarkEnd w:id="191"/>
      <w:bookmarkEnd w:id="192"/>
      <w:r w:rsidRPr="00B50B64">
        <w:tab/>
      </w:r>
    </w:p>
    <w:p w:rsidR="00896C82" w:rsidRPr="00B50B64" w:rsidRDefault="00896C82" w:rsidP="00896C82">
      <w:pPr>
        <w:pStyle w:val="ListParagraph"/>
        <w:keepNext/>
        <w:numPr>
          <w:ilvl w:val="1"/>
          <w:numId w:val="8"/>
        </w:numPr>
        <w:spacing w:before="120" w:after="120"/>
        <w:contextualSpacing w:val="0"/>
        <w:outlineLvl w:val="2"/>
        <w:rPr>
          <w:rFonts w:ascii="Times New Roman" w:hAnsi="Times New Roman"/>
          <w:b/>
          <w:bCs/>
          <w:vanish/>
          <w:sz w:val="26"/>
          <w:szCs w:val="26"/>
          <w:lang w:val="sv-SE"/>
        </w:rPr>
      </w:pPr>
      <w:bookmarkStart w:id="193" w:name="_Toc69219459"/>
      <w:bookmarkStart w:id="194" w:name="_Toc69221064"/>
      <w:bookmarkEnd w:id="193"/>
      <w:bookmarkEnd w:id="194"/>
    </w:p>
    <w:p w:rsidR="00E35ADC" w:rsidRPr="00B50B64" w:rsidRDefault="00E35ADC" w:rsidP="00896C82">
      <w:pPr>
        <w:pStyle w:val="Heading3"/>
      </w:pPr>
      <w:bookmarkStart w:id="195" w:name="_Toc51762237"/>
      <w:bookmarkStart w:id="196" w:name="_Toc69221065"/>
      <w:r w:rsidRPr="00B50B64">
        <w:t>Cài đặt Office</w:t>
      </w:r>
      <w:bookmarkEnd w:id="195"/>
      <w:bookmarkEnd w:id="196"/>
      <w:r w:rsidRPr="00B50B64">
        <w:t xml:space="preserve"> </w:t>
      </w:r>
    </w:p>
    <w:p w:rsidR="00E35ADC" w:rsidRPr="00B50B64" w:rsidRDefault="00E35ADC" w:rsidP="00E35ADC">
      <w:pPr>
        <w:pStyle w:val="00Chu"/>
        <w:rPr>
          <w:sz w:val="27"/>
          <w:szCs w:val="27"/>
        </w:rPr>
      </w:pPr>
      <w:r w:rsidRPr="00B50B64">
        <w:rPr>
          <w:bdr w:val="none" w:sz="0" w:space="0" w:color="auto" w:frame="1"/>
        </w:rPr>
        <w:t>Để cài đặt phần mềm Office dành cho Windows 10, các bạn có thể thực hiện theo những bước dưới đây của mình.</w:t>
      </w:r>
    </w:p>
    <w:p w:rsidR="00E35ADC" w:rsidRPr="00B50B64" w:rsidRDefault="00E35ADC" w:rsidP="00E35ADC">
      <w:pPr>
        <w:pStyle w:val="00Chu"/>
        <w:rPr>
          <w:sz w:val="27"/>
          <w:szCs w:val="27"/>
        </w:rPr>
      </w:pPr>
      <w:r w:rsidRPr="00B50B64">
        <w:rPr>
          <w:rStyle w:val="Strong"/>
          <w:b w:val="0"/>
          <w:bCs w:val="0"/>
          <w:color w:val="333333"/>
          <w:sz w:val="21"/>
          <w:szCs w:val="21"/>
          <w:bdr w:val="none" w:sz="0" w:space="0" w:color="auto" w:frame="1"/>
        </w:rPr>
        <w:t>B1: Gỡ bỏ cài đặt các phiên bản Office cũ trên máy tính</w:t>
      </w:r>
    </w:p>
    <w:p w:rsidR="00E35ADC" w:rsidRPr="00B50B64" w:rsidRDefault="00E35ADC" w:rsidP="00E35ADC">
      <w:pPr>
        <w:pStyle w:val="00Chu"/>
        <w:rPr>
          <w:sz w:val="27"/>
          <w:szCs w:val="27"/>
        </w:rPr>
      </w:pPr>
      <w:r w:rsidRPr="00B50B64">
        <w:rPr>
          <w:bdr w:val="none" w:sz="0" w:space="0" w:color="auto" w:frame="1"/>
        </w:rPr>
        <w:t>Để đảm bảo quá trình cài đặt Office Windows 10 bản mới nhất được trơn tru, các bạn nên gỡ bỏ cài đặt phiên bản Office cũ trên máy tính.</w:t>
      </w:r>
    </w:p>
    <w:p w:rsidR="00E35ADC" w:rsidRPr="00B50B64" w:rsidRDefault="00E35ADC" w:rsidP="00E35ADC">
      <w:pPr>
        <w:pStyle w:val="00Chu"/>
        <w:rPr>
          <w:sz w:val="27"/>
          <w:szCs w:val="27"/>
        </w:rPr>
      </w:pPr>
      <w:r w:rsidRPr="00B50B64">
        <w:rPr>
          <w:bdr w:val="none" w:sz="0" w:space="0" w:color="auto" w:frame="1"/>
        </w:rPr>
        <w:t>Để làm được điều này, các bạn hãy nhấp vào Start Menu, tại đây chọn Settings. Ở cửa sổ tuỳ chỉnh mới hiện ra, các bạn hãy tìm đến mục Applications để mở danh sách những ứng dụng đang được cài đặt trên máy nhé.</w:t>
      </w:r>
    </w:p>
    <w:p w:rsidR="00E35ADC" w:rsidRPr="00B50B64" w:rsidRDefault="00E35ADC" w:rsidP="00E35ADC">
      <w:pPr>
        <w:pStyle w:val="00Chu"/>
        <w:rPr>
          <w:sz w:val="27"/>
          <w:szCs w:val="27"/>
        </w:rPr>
      </w:pPr>
      <w:r w:rsidRPr="00B50B64">
        <w:rPr>
          <w:bdr w:val="none" w:sz="0" w:space="0" w:color="auto" w:frame="1"/>
        </w:rPr>
        <w:t>Tại đây, các bạn hãy chọn phiên bản Office Windows 10 cũ hơn và gỡ bỏ nó khỏi hệ thống. Quá trình này không mất quá nhiều thời gian đâu. Các bạn hãy kiên nhẫn nhé.</w:t>
      </w:r>
    </w:p>
    <w:p w:rsidR="00E35ADC" w:rsidRPr="00B50B64" w:rsidRDefault="00E35ADC" w:rsidP="00E35ADC">
      <w:pPr>
        <w:pStyle w:val="NormalWeb"/>
        <w:shd w:val="clear" w:color="auto" w:fill="FFFFFF"/>
        <w:spacing w:before="0" w:beforeAutospacing="0" w:after="0" w:afterAutospacing="0" w:line="495" w:lineRule="atLeast"/>
        <w:jc w:val="both"/>
        <w:textAlignment w:val="baseline"/>
        <w:rPr>
          <w:color w:val="333333"/>
          <w:sz w:val="27"/>
          <w:szCs w:val="27"/>
        </w:rPr>
      </w:pPr>
      <w:r w:rsidRPr="00B50B64">
        <w:rPr>
          <w:color w:val="333333"/>
          <w:sz w:val="21"/>
          <w:szCs w:val="21"/>
          <w:bdr w:val="none" w:sz="0" w:space="0" w:color="auto" w:frame="1"/>
        </w:rPr>
        <w:t> </w:t>
      </w:r>
    </w:p>
    <w:p w:rsidR="00E35ADC" w:rsidRPr="00B50B64" w:rsidRDefault="00E35ADC" w:rsidP="00E35ADC">
      <w:pPr>
        <w:tabs>
          <w:tab w:val="right" w:pos="9214"/>
        </w:tabs>
        <w:spacing w:before="0" w:after="0"/>
        <w:ind w:firstLine="284"/>
        <w:contextualSpacing/>
        <w:jc w:val="both"/>
        <w:rPr>
          <w:noProof/>
          <w:color w:val="333333"/>
          <w:sz w:val="27"/>
          <w:szCs w:val="27"/>
        </w:rPr>
      </w:pPr>
      <w:r w:rsidRPr="00B50B64">
        <w:rPr>
          <w:noProof/>
          <w:color w:val="333333"/>
          <w:sz w:val="27"/>
          <w:szCs w:val="27"/>
        </w:rPr>
        <w:lastRenderedPageBreak/>
        <w:drawing>
          <wp:inline distT="0" distB="0" distL="0" distR="0" wp14:anchorId="6F4F111A" wp14:editId="474FF593">
            <wp:extent cx="5390147" cy="2541557"/>
            <wp:effectExtent l="0" t="0" r="1270" b="0"/>
            <wp:docPr id="199" name="Picture 199" descr="Gỡ bỏ Microsoft Office Win 10 phiên bản cũ trên máy tí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ỡ bỏ Microsoft Office Win 10 phiên bản cũ trên máy tính" descr="Gỡ bỏ Microsoft Office Win 10 phiên bản cũ trên máy tính"/>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006" cy="2541962"/>
                    </a:xfrm>
                    <a:prstGeom prst="rect">
                      <a:avLst/>
                    </a:prstGeom>
                    <a:noFill/>
                    <a:ln>
                      <a:noFill/>
                    </a:ln>
                  </pic:spPr>
                </pic:pic>
              </a:graphicData>
            </a:graphic>
          </wp:inline>
        </w:drawing>
      </w:r>
    </w:p>
    <w:p w:rsidR="00E35ADC" w:rsidRPr="00B50B64" w:rsidRDefault="00E35ADC" w:rsidP="00E35ADC">
      <w:pPr>
        <w:pStyle w:val="NormalWeb"/>
        <w:shd w:val="clear" w:color="auto" w:fill="FFFFFF"/>
        <w:spacing w:before="0" w:beforeAutospacing="0" w:after="0" w:afterAutospacing="0" w:line="495" w:lineRule="atLeast"/>
        <w:jc w:val="both"/>
        <w:textAlignment w:val="baseline"/>
        <w:rPr>
          <w:color w:val="333333"/>
          <w:sz w:val="27"/>
          <w:szCs w:val="27"/>
        </w:rPr>
      </w:pPr>
    </w:p>
    <w:p w:rsidR="00E35ADC" w:rsidRPr="00B50B64" w:rsidRDefault="00E35ADC" w:rsidP="00896C82">
      <w:pPr>
        <w:pStyle w:val="00Chu"/>
      </w:pPr>
      <w:r w:rsidRPr="00B50B64">
        <w:rPr>
          <w:rStyle w:val="Strong"/>
          <w:b w:val="0"/>
          <w:bCs w:val="0"/>
        </w:rPr>
        <w:t>B2: Tải về phiên bản Office Windows 10 mới nhất</w:t>
      </w:r>
    </w:p>
    <w:p w:rsidR="00E35ADC" w:rsidRPr="00B50B64" w:rsidRDefault="00E35ADC" w:rsidP="00896C82">
      <w:pPr>
        <w:pStyle w:val="00Chu"/>
      </w:pPr>
      <w:r w:rsidRPr="00B50B64">
        <w:t>Có nhiều trang web cho phép bạn tải về file cài đặt Office. Nhưng tốt nhất các bạn nên tải về từ trang web chính chủ của Microsoft để tránh tình trạng bị cài mã độc trên máy. Tuỳ thuộc vào hệ thống của bạn mà chọn phiên bản 32-bit hay 64-bit cho phù hợp bạn nhé.</w:t>
      </w:r>
    </w:p>
    <w:p w:rsidR="00E35ADC" w:rsidRPr="00B50B64" w:rsidRDefault="00E35ADC" w:rsidP="00896C82">
      <w:pPr>
        <w:pStyle w:val="00Chu"/>
      </w:pPr>
      <w:r w:rsidRPr="00B50B64">
        <w:rPr>
          <w:rStyle w:val="Strong"/>
          <w:b w:val="0"/>
          <w:bCs w:val="0"/>
        </w:rPr>
        <w:t>B3: Cài đặt bản Office mới nhất trên laptop</w:t>
      </w:r>
    </w:p>
    <w:p w:rsidR="00E35ADC" w:rsidRPr="00B50B64" w:rsidRDefault="00E35ADC" w:rsidP="00896C82">
      <w:pPr>
        <w:pStyle w:val="00Chu"/>
      </w:pPr>
      <w:r w:rsidRPr="00B50B64">
        <w:t>Sau khi đã kiên nhẫn chờ đợi việc tải về file cài đặt Office, các bạn hãy tiếp tục...cài đặt bộ công cụ này lên máy nhé. Đầu tiên hãy nhấp vào file mới tải về, lúc này sẽ xuất hiện file ổ đĩa ảo mounting của file trên máy tính. Các bạn chọn vào file setup để bắt đầu cài đặt.</w:t>
      </w:r>
    </w:p>
    <w:p w:rsidR="00E35ADC" w:rsidRPr="00B50B64" w:rsidRDefault="00E35ADC" w:rsidP="00896C82">
      <w:pPr>
        <w:pStyle w:val="00Chu"/>
      </w:pPr>
      <w:r w:rsidRPr="00B50B64">
        <w:rPr>
          <w:rStyle w:val="Strong"/>
          <w:b w:val="0"/>
          <w:bCs w:val="0"/>
        </w:rPr>
        <w:t>B4: Tiếp tục thực hiện các bước cài đặt như trên màn hình</w:t>
      </w:r>
    </w:p>
    <w:p w:rsidR="00E35ADC" w:rsidRPr="00B50B64" w:rsidRDefault="00E35ADC" w:rsidP="00896C82">
      <w:pPr>
        <w:pStyle w:val="00Chu"/>
      </w:pPr>
      <w:r w:rsidRPr="00B50B64">
        <w:t>Các bạn có thể chọn đăng nhập vào tài khoản Microsoft bản quyền của mình lúc cài đặt. Hoặc cũng có thể chọn đăng nhập sau khi đã cài đặt xong.</w:t>
      </w:r>
    </w:p>
    <w:p w:rsidR="00E35ADC" w:rsidRPr="00B50B64" w:rsidRDefault="00E35ADC" w:rsidP="00E35ADC">
      <w:pPr>
        <w:tabs>
          <w:tab w:val="right" w:pos="9214"/>
        </w:tabs>
        <w:spacing w:before="0" w:after="0"/>
        <w:ind w:firstLine="284"/>
        <w:contextualSpacing/>
        <w:jc w:val="both"/>
        <w:rPr>
          <w:noProof/>
          <w:color w:val="333333"/>
          <w:sz w:val="21"/>
          <w:szCs w:val="21"/>
          <w:bdr w:val="none" w:sz="0" w:space="0" w:color="auto" w:frame="1"/>
        </w:rPr>
      </w:pPr>
      <w:r w:rsidRPr="00B50B64">
        <w:rPr>
          <w:noProof/>
          <w:color w:val="333333"/>
          <w:sz w:val="21"/>
          <w:szCs w:val="21"/>
          <w:bdr w:val="none" w:sz="0" w:space="0" w:color="auto" w:frame="1"/>
        </w:rPr>
        <w:lastRenderedPageBreak/>
        <w:drawing>
          <wp:inline distT="0" distB="0" distL="0" distR="0" wp14:anchorId="618CEE3A" wp14:editId="769C2180">
            <wp:extent cx="5197642" cy="2917825"/>
            <wp:effectExtent l="0" t="0" r="3175" b="0"/>
            <wp:docPr id="198" name="Picture 198" descr="Quá trình cài đặt Microsoft Office Wi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á trình cài đặt Microsoft Office Win 10" descr="Quá trình cài đặt Microsoft Office Win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98066" cy="2918063"/>
                    </a:xfrm>
                    <a:prstGeom prst="rect">
                      <a:avLst/>
                    </a:prstGeom>
                    <a:noFill/>
                    <a:ln>
                      <a:noFill/>
                    </a:ln>
                  </pic:spPr>
                </pic:pic>
              </a:graphicData>
            </a:graphic>
          </wp:inline>
        </w:drawing>
      </w:r>
    </w:p>
    <w:p w:rsidR="00E35ADC" w:rsidRPr="00B50B64" w:rsidRDefault="00E35ADC" w:rsidP="00E35ADC">
      <w:pPr>
        <w:pStyle w:val="00Chu"/>
        <w:rPr>
          <w:sz w:val="27"/>
          <w:szCs w:val="27"/>
        </w:rPr>
      </w:pPr>
      <w:r w:rsidRPr="00B50B64">
        <w:rPr>
          <w:bdr w:val="none" w:sz="0" w:space="0" w:color="auto" w:frame="1"/>
        </w:rPr>
        <w:t>B5: </w:t>
      </w:r>
      <w:r w:rsidRPr="00B50B64">
        <w:rPr>
          <w:rStyle w:val="Strong"/>
          <w:color w:val="333333"/>
          <w:sz w:val="21"/>
          <w:szCs w:val="21"/>
          <w:bdr w:val="none" w:sz="0" w:space="0" w:color="auto" w:frame="1"/>
        </w:rPr>
        <w:t>Hoàn thành việc</w:t>
      </w:r>
      <w:r w:rsidRPr="00B50B64">
        <w:rPr>
          <w:bdr w:val="none" w:sz="0" w:space="0" w:color="auto" w:frame="1"/>
        </w:rPr>
        <w:t> </w:t>
      </w:r>
      <w:r w:rsidRPr="00B50B64">
        <w:rPr>
          <w:rStyle w:val="Strong"/>
          <w:color w:val="333333"/>
          <w:sz w:val="21"/>
          <w:szCs w:val="21"/>
          <w:bdr w:val="none" w:sz="0" w:space="0" w:color="auto" w:frame="1"/>
        </w:rPr>
        <w:t>cài đặt xong bộ công cụ Office dành cho hệ điều hành Win</w:t>
      </w:r>
      <w:r w:rsidRPr="00B50B64">
        <w:rPr>
          <w:rStyle w:val="Strong"/>
          <w:b w:val="0"/>
          <w:bCs w:val="0"/>
          <w:color w:val="333333"/>
          <w:sz w:val="21"/>
          <w:szCs w:val="21"/>
          <w:bdr w:val="none" w:sz="0" w:space="0" w:color="auto" w:frame="1"/>
        </w:rPr>
        <w:t>dows</w:t>
      </w:r>
      <w:r w:rsidRPr="00B50B64">
        <w:rPr>
          <w:rStyle w:val="Strong"/>
          <w:color w:val="333333"/>
          <w:sz w:val="21"/>
          <w:szCs w:val="21"/>
          <w:bdr w:val="none" w:sz="0" w:space="0" w:color="auto" w:frame="1"/>
        </w:rPr>
        <w:t> 10</w:t>
      </w:r>
    </w:p>
    <w:p w:rsidR="00E35ADC" w:rsidRPr="00B50B64" w:rsidRDefault="00E35ADC" w:rsidP="00E35ADC">
      <w:pPr>
        <w:pStyle w:val="00Chu"/>
        <w:rPr>
          <w:sz w:val="27"/>
          <w:szCs w:val="27"/>
        </w:rPr>
      </w:pPr>
      <w:r w:rsidRPr="00B50B64">
        <w:rPr>
          <w:bdr w:val="none" w:sz="0" w:space="0" w:color="auto" w:frame="1"/>
        </w:rPr>
        <w:t>Các bạn hãy khởi chạy một trong những chương trình để nó tự tuỳ chỉnh những thiết lập đầu tiên. Vậy là xong rồi đó, bạn đã biết cách cài đặt bản Office mới nhất trên máy tính của mình rồi.</w:t>
      </w:r>
      <w:r w:rsidRPr="00B50B64">
        <w:rPr>
          <w:color w:val="000000"/>
        </w:rPr>
        <w:tab/>
      </w:r>
    </w:p>
    <w:p w:rsidR="00E35ADC" w:rsidRPr="00B50B64" w:rsidRDefault="00E35ADC" w:rsidP="00896C82">
      <w:pPr>
        <w:pStyle w:val="Heading3"/>
      </w:pPr>
      <w:bookmarkStart w:id="197" w:name="_Toc51762238"/>
      <w:bookmarkStart w:id="198" w:name="_Toc69221066"/>
      <w:r w:rsidRPr="00B50B64">
        <w:t>Cài đặt Font tiếng việt</w:t>
      </w:r>
      <w:bookmarkEnd w:id="197"/>
      <w:bookmarkEnd w:id="198"/>
    </w:p>
    <w:p w:rsidR="00E35ADC" w:rsidRPr="00B50B64" w:rsidRDefault="00E35ADC" w:rsidP="00E35ADC">
      <w:pPr>
        <w:pStyle w:val="00Chu"/>
        <w:rPr>
          <w:sz w:val="21"/>
          <w:szCs w:val="21"/>
        </w:rPr>
      </w:pPr>
      <w:r w:rsidRPr="00B50B64">
        <w:t>Mở thư mục chứa </w:t>
      </w:r>
      <w:r w:rsidRPr="00B50B64">
        <w:rPr>
          <w:b/>
          <w:bCs/>
        </w:rPr>
        <w:t>font tiếng Việt</w:t>
      </w:r>
      <w:r w:rsidRPr="00B50B64">
        <w:t> vừa giải nén. Nếu muốn xem </w:t>
      </w:r>
      <w:r w:rsidRPr="00B50B64">
        <w:rPr>
          <w:b/>
          <w:bCs/>
        </w:rPr>
        <w:t>font</w:t>
      </w:r>
      <w:r w:rsidRPr="00B50B64">
        <w:t> chữ nào, bạn nhấp đúp chuột vào </w:t>
      </w:r>
      <w:r w:rsidRPr="00B50B64">
        <w:rPr>
          <w:b/>
          <w:bCs/>
        </w:rPr>
        <w:t>font</w:t>
      </w:r>
      <w:r w:rsidRPr="00B50B64">
        <w:t> đó, tại đây có thể chọn Install để </w:t>
      </w:r>
      <w:r w:rsidRPr="00B50B64">
        <w:rPr>
          <w:b/>
          <w:bCs/>
        </w:rPr>
        <w:t>cài đặt font</w:t>
      </w:r>
      <w:r w:rsidRPr="00B50B64">
        <w:t> nếu ưng. Nếu không cần xem, bạn chọn </w:t>
      </w:r>
      <w:r w:rsidRPr="00B50B64">
        <w:rPr>
          <w:b/>
          <w:bCs/>
        </w:rPr>
        <w:t>font</w:t>
      </w:r>
      <w:r w:rsidRPr="00B50B64">
        <w:t> muốn </w:t>
      </w:r>
      <w:r w:rsidRPr="00B50B64">
        <w:rPr>
          <w:b/>
          <w:bCs/>
        </w:rPr>
        <w:t>cài</w:t>
      </w:r>
      <w:r w:rsidRPr="00B50B64">
        <w:t> &gt; chuột phải &gt; Install</w:t>
      </w:r>
      <w:r w:rsidRPr="00B50B64">
        <w:rPr>
          <w:color w:val="000000"/>
        </w:rPr>
        <w:tab/>
      </w:r>
    </w:p>
    <w:p w:rsidR="00E35ADC" w:rsidRPr="00B50B64" w:rsidRDefault="00E35ADC" w:rsidP="00896C82">
      <w:pPr>
        <w:pStyle w:val="Heading3"/>
      </w:pPr>
      <w:bookmarkStart w:id="199" w:name="_Toc51762239"/>
      <w:bookmarkStart w:id="200" w:name="_Toc69221067"/>
      <w:r w:rsidRPr="00B50B64">
        <w:t>Cài đặt Unikey (Vietkey)</w:t>
      </w:r>
      <w:bookmarkEnd w:id="199"/>
      <w:bookmarkEnd w:id="200"/>
    </w:p>
    <w:p w:rsidR="00E35ADC" w:rsidRPr="00B50B64" w:rsidRDefault="00E35ADC" w:rsidP="00E35ADC">
      <w:pPr>
        <w:pStyle w:val="01GachDauDong"/>
        <w:ind w:left="567"/>
      </w:pPr>
      <w:r w:rsidRPr="00B50B64">
        <w:t>Bước 1: Xác định máy tính chạy Windows 64bit hay 32bit.</w:t>
      </w:r>
    </w:p>
    <w:p w:rsidR="00E35ADC" w:rsidRPr="00B50B64" w:rsidRDefault="00E35ADC" w:rsidP="00E35ADC">
      <w:pPr>
        <w:pStyle w:val="01GachDauDong"/>
        <w:ind w:left="567"/>
      </w:pPr>
      <w:r w:rsidRPr="00B50B64">
        <w:t>Bước 2: Truy cập vào trang </w:t>
      </w:r>
      <w:r w:rsidRPr="00B50B64">
        <w:rPr>
          <w:b/>
          <w:bCs/>
        </w:rPr>
        <w:t>Unikey</w:t>
      </w:r>
      <w:r w:rsidRPr="00B50B64">
        <w:t>. ...</w:t>
      </w:r>
    </w:p>
    <w:p w:rsidR="00E35ADC" w:rsidRPr="00B50B64" w:rsidRDefault="00E35ADC" w:rsidP="00E35ADC">
      <w:pPr>
        <w:pStyle w:val="01GachDauDong"/>
        <w:ind w:left="567"/>
      </w:pPr>
      <w:r w:rsidRPr="00B50B64">
        <w:t>Bước 3: Chuột phải vào </w:t>
      </w:r>
      <w:r w:rsidRPr="00B50B64">
        <w:rPr>
          <w:b/>
          <w:bCs/>
        </w:rPr>
        <w:t>Unikey</w:t>
      </w:r>
      <w:r w:rsidRPr="00B50B64">
        <w:t> mới tải về &gt;&gt; Chọn Extract to </w:t>
      </w:r>
      <w:r w:rsidRPr="00B50B64">
        <w:rPr>
          <w:b/>
          <w:bCs/>
        </w:rPr>
        <w:t>Unikey</w:t>
      </w:r>
      <w:r w:rsidRPr="00B50B64">
        <w:t>.</w:t>
      </w:r>
    </w:p>
    <w:p w:rsidR="00E35ADC" w:rsidRPr="00B50B64" w:rsidRDefault="00E35ADC" w:rsidP="00E35ADC">
      <w:pPr>
        <w:pStyle w:val="01GachDauDong"/>
        <w:ind w:left="567"/>
      </w:pPr>
      <w:r w:rsidRPr="00B50B64">
        <w:t>Bước 4: Chọn thư mục </w:t>
      </w:r>
      <w:r w:rsidRPr="00B50B64">
        <w:rPr>
          <w:b/>
          <w:bCs/>
        </w:rPr>
        <w:t>Unikey</w:t>
      </w:r>
      <w:r w:rsidRPr="00B50B64">
        <w:t>.</w:t>
      </w:r>
    </w:p>
    <w:p w:rsidR="00E35ADC" w:rsidRPr="00B50B64" w:rsidRDefault="00E35ADC" w:rsidP="00E35ADC">
      <w:pPr>
        <w:pStyle w:val="01GachDauDong"/>
        <w:ind w:left="567"/>
      </w:pPr>
      <w:r w:rsidRPr="00B50B64">
        <w:t>Bước 5: Chọn UnikeyNT.exe &gt;&gt; Chọn Run.</w:t>
      </w:r>
      <w:r w:rsidRPr="00B50B64">
        <w:rPr>
          <w:color w:val="000000"/>
        </w:rPr>
        <w:tab/>
      </w:r>
    </w:p>
    <w:p w:rsidR="00E35ADC" w:rsidRPr="00B50B64" w:rsidRDefault="00E35ADC" w:rsidP="00896C82">
      <w:pPr>
        <w:pStyle w:val="Heading3"/>
      </w:pPr>
      <w:bookmarkStart w:id="201" w:name="_Toc51762240"/>
      <w:bookmarkStart w:id="202" w:name="_Toc69221068"/>
      <w:r w:rsidRPr="00B50B64">
        <w:t>Cài đặt các chương trình ứng dụng</w:t>
      </w:r>
      <w:bookmarkEnd w:id="201"/>
      <w:bookmarkEnd w:id="202"/>
    </w:p>
    <w:p w:rsidR="00E35ADC" w:rsidRPr="00B50B64" w:rsidRDefault="00E35ADC" w:rsidP="00E35ADC">
      <w:pPr>
        <w:pStyle w:val="00Chu"/>
      </w:pPr>
      <w:r w:rsidRPr="00B50B64">
        <w:t>Bên cạnh cài phần mềm từ nguồn bên ngoài ra, trên Windows 10 cho phép chúng ta cài rất nhiều phần mềm hỗ trợ cho máy tính hay làm việc được tải trực tiếp từ Windows Store</w:t>
      </w:r>
    </w:p>
    <w:p w:rsidR="00896C82" w:rsidRPr="00B50B64" w:rsidRDefault="00896C82" w:rsidP="00896C82">
      <w:pPr>
        <w:pStyle w:val="ListParagraph"/>
        <w:keepNext/>
        <w:numPr>
          <w:ilvl w:val="1"/>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896C82" w:rsidRPr="00B50B64" w:rsidRDefault="00896C82" w:rsidP="00896C82">
      <w:pPr>
        <w:pStyle w:val="ListParagraph"/>
        <w:keepNext/>
        <w:numPr>
          <w:ilvl w:val="2"/>
          <w:numId w:val="9"/>
        </w:numPr>
        <w:spacing w:before="120" w:after="120"/>
        <w:contextualSpacing w:val="0"/>
        <w:outlineLvl w:val="3"/>
        <w:rPr>
          <w:rFonts w:ascii="Times New Roman" w:hAnsi="Times New Roman"/>
          <w:b/>
          <w:bCs/>
          <w:vanish/>
          <w:sz w:val="26"/>
          <w:szCs w:val="26"/>
          <w:lang w:val="sv-SE"/>
        </w:rPr>
      </w:pPr>
    </w:p>
    <w:p w:rsidR="00E35ADC" w:rsidRPr="00B50B64" w:rsidRDefault="00E35ADC" w:rsidP="00896C82">
      <w:pPr>
        <w:pStyle w:val="Heading4"/>
      </w:pPr>
      <w:bookmarkStart w:id="203" w:name="_Toc51762241"/>
      <w:r w:rsidRPr="00B50B64">
        <w:t>Phương thức cài đặt</w:t>
      </w:r>
      <w:bookmarkEnd w:id="203"/>
    </w:p>
    <w:p w:rsidR="00E35ADC" w:rsidRPr="00B50B64" w:rsidRDefault="00E35ADC" w:rsidP="00E35ADC">
      <w:pPr>
        <w:pStyle w:val="00Chu"/>
      </w:pPr>
      <w:r w:rsidRPr="00B50B64">
        <w:t xml:space="preserve">Nếu một ứng dụng bạn đã tải xuống không được cài đặt đúng cách, thì ứng dụng đó sẽ không hiển thị trong menu Bắt đầu hoặc khi bạn tìm kiếm. </w:t>
      </w:r>
    </w:p>
    <w:p w:rsidR="00E35ADC" w:rsidRPr="00B50B64" w:rsidRDefault="00E35ADC" w:rsidP="00E35ADC">
      <w:pPr>
        <w:pStyle w:val="00Chu"/>
      </w:pPr>
      <w:r w:rsidRPr="00B50B64">
        <w:t>Để đặt lại hoặc sửa chữa một ứng dụng, hãy chọn Bắt đầu  &gt; Cài đặt  &gt; Ứng dụng và chọn ứng dụng bạn muốn.</w:t>
      </w:r>
    </w:p>
    <w:p w:rsidR="00E35ADC" w:rsidRPr="00B50B64" w:rsidRDefault="00E35ADC" w:rsidP="00E35ADC">
      <w:pPr>
        <w:pStyle w:val="00Chu"/>
      </w:pPr>
      <w:r w:rsidRPr="00B50B64">
        <w:lastRenderedPageBreak/>
        <w:t>Tiếp theo, chọn Tùy chọn nâng cao rồi chọn Đặt lại hoặc Sửa chữa. Bản cập nhật Windows đang chờ xử lý hoặc phần mềm chống vi rút có thể khiến bạn không cài đặt được ứng dụng. Bạn có thể phải tạm thời tắt phần mềm chống vi rút trong khi cố gắng cài đặt lại ứng dụng.</w:t>
      </w:r>
    </w:p>
    <w:p w:rsidR="00E35ADC" w:rsidRPr="00B50B64" w:rsidRDefault="00E35ADC" w:rsidP="00E35ADC">
      <w:pPr>
        <w:pStyle w:val="00Chu"/>
      </w:pPr>
      <w:r w:rsidRPr="00B50B64">
        <w:t>Nếu bạn tắt phần mềm chống vi rút, hãy nhớ bật lại tính năng Bảo vệ trong thời gian thực sau khi cài đặt xong.</w:t>
      </w:r>
    </w:p>
    <w:p w:rsidR="00E35ADC" w:rsidRPr="00B50B64" w:rsidRDefault="00E35ADC" w:rsidP="00C369C3">
      <w:pPr>
        <w:pStyle w:val="Heading4"/>
      </w:pPr>
      <w:bookmarkStart w:id="204" w:name="_Toc51762242"/>
      <w:r w:rsidRPr="00B50B64">
        <w:t>Các chương trình đồ họa</w:t>
      </w:r>
      <w:bookmarkEnd w:id="204"/>
    </w:p>
    <w:p w:rsidR="00E35ADC" w:rsidRPr="00B50B64" w:rsidRDefault="00E35ADC" w:rsidP="00E35ADC">
      <w:pPr>
        <w:pStyle w:val="01GachDauDong"/>
        <w:ind w:left="567"/>
      </w:pPr>
      <w:r w:rsidRPr="00B50B64">
        <w:t>Adobe Photoshop. Adobe Photoshop (thường gọi là Photoshop, viết tắt là PS) là một trong những phần mềm thiết kế </w:t>
      </w:r>
      <w:r w:rsidRPr="00B50B64">
        <w:rPr>
          <w:b/>
          <w:bCs/>
        </w:rPr>
        <w:t>đồ họa</w:t>
      </w:r>
      <w:r w:rsidRPr="00B50B64">
        <w:t> chuyên nghiệp nổi tiếng nhất. ...</w:t>
      </w:r>
    </w:p>
    <w:p w:rsidR="00E35ADC" w:rsidRPr="00B50B64" w:rsidRDefault="00E35ADC" w:rsidP="00E35ADC">
      <w:pPr>
        <w:pStyle w:val="01GachDauDong"/>
        <w:ind w:left="567"/>
      </w:pPr>
      <w:r w:rsidRPr="00B50B64">
        <w:t>Adobe Illustrator. ...</w:t>
      </w:r>
    </w:p>
    <w:p w:rsidR="00E35ADC" w:rsidRPr="00B50B64" w:rsidRDefault="00E35ADC" w:rsidP="00E35ADC">
      <w:pPr>
        <w:pStyle w:val="01GachDauDong"/>
        <w:ind w:left="567"/>
      </w:pPr>
      <w:r w:rsidRPr="00B50B64">
        <w:t>Adobe Indesign. ...</w:t>
      </w:r>
    </w:p>
    <w:p w:rsidR="00E35ADC" w:rsidRPr="00B50B64" w:rsidRDefault="00E35ADC" w:rsidP="00E35ADC">
      <w:pPr>
        <w:pStyle w:val="01GachDauDong"/>
        <w:ind w:left="567"/>
      </w:pPr>
      <w:r w:rsidRPr="00B50B64">
        <w:t>Sketchup. ...</w:t>
      </w:r>
    </w:p>
    <w:p w:rsidR="00E35ADC" w:rsidRPr="00B50B64" w:rsidRDefault="00E35ADC" w:rsidP="00E35ADC">
      <w:pPr>
        <w:pStyle w:val="01GachDauDong"/>
        <w:ind w:left="567"/>
      </w:pPr>
      <w:r w:rsidRPr="00B50B64">
        <w:t>Revit. ...</w:t>
      </w:r>
    </w:p>
    <w:p w:rsidR="00E35ADC" w:rsidRPr="00B50B64" w:rsidRDefault="00E35ADC" w:rsidP="00E35ADC">
      <w:pPr>
        <w:pStyle w:val="01GachDauDong"/>
        <w:ind w:left="567"/>
      </w:pPr>
      <w:r w:rsidRPr="00B50B64">
        <w:t>Adobe Premiere Pro. ...</w:t>
      </w:r>
    </w:p>
    <w:p w:rsidR="00E35ADC" w:rsidRPr="00B50B64" w:rsidRDefault="00E35ADC" w:rsidP="00E35ADC">
      <w:pPr>
        <w:pStyle w:val="01GachDauDong"/>
        <w:ind w:left="567"/>
      </w:pPr>
      <w:r w:rsidRPr="00B50B64">
        <w:t>3ds Max. ...</w:t>
      </w:r>
    </w:p>
    <w:p w:rsidR="00E35ADC" w:rsidRPr="00B50B64" w:rsidRDefault="00E35ADC" w:rsidP="00E35ADC">
      <w:pPr>
        <w:pStyle w:val="01GachDauDong"/>
        <w:ind w:left="567"/>
      </w:pPr>
      <w:r w:rsidRPr="00B50B64">
        <w:t>GIMP.</w:t>
      </w:r>
    </w:p>
    <w:p w:rsidR="00E35ADC" w:rsidRPr="00B50B64" w:rsidRDefault="00E35ADC" w:rsidP="00C369C3">
      <w:pPr>
        <w:pStyle w:val="Heading4"/>
      </w:pPr>
      <w:bookmarkStart w:id="205" w:name="_Toc51762243"/>
      <w:r w:rsidRPr="00B50B64">
        <w:t>Các ngôn ngữ lập trình</w:t>
      </w:r>
      <w:bookmarkEnd w:id="205"/>
    </w:p>
    <w:p w:rsidR="00E35ADC" w:rsidRPr="00B50B64" w:rsidRDefault="00E35ADC" w:rsidP="00C369C3">
      <w:pPr>
        <w:pStyle w:val="01GachDauDong"/>
      </w:pPr>
      <w:r w:rsidRPr="00B50B64">
        <w:t>Ngôn ngữ JavaScript.</w:t>
      </w:r>
    </w:p>
    <w:p w:rsidR="00E35ADC" w:rsidRPr="00B50B64" w:rsidRDefault="00E35ADC" w:rsidP="00C369C3">
      <w:pPr>
        <w:pStyle w:val="01GachDauDong"/>
      </w:pPr>
      <w:r w:rsidRPr="00B50B64">
        <w:t>Ngôn ngữ Python.</w:t>
      </w:r>
    </w:p>
    <w:p w:rsidR="00E35ADC" w:rsidRPr="00B50B64" w:rsidRDefault="00E35ADC" w:rsidP="00C369C3">
      <w:pPr>
        <w:pStyle w:val="01GachDauDong"/>
      </w:pPr>
      <w:r w:rsidRPr="00B50B64">
        <w:t>Ngôn ngữ lập trình Java.</w:t>
      </w:r>
    </w:p>
    <w:p w:rsidR="00E35ADC" w:rsidRPr="00B50B64" w:rsidRDefault="00E35ADC" w:rsidP="00C369C3">
      <w:pPr>
        <w:pStyle w:val="01GachDauDong"/>
      </w:pPr>
      <w:r w:rsidRPr="00B50B64">
        <w:t>Ngôn ngữ C.</w:t>
      </w:r>
    </w:p>
    <w:p w:rsidR="00E35ADC" w:rsidRPr="00B50B64" w:rsidRDefault="00E35ADC" w:rsidP="00C369C3">
      <w:pPr>
        <w:pStyle w:val="01GachDauDong"/>
      </w:pPr>
      <w:r w:rsidRPr="00B50B64">
        <w:t>Ngôn ngữ C++</w:t>
      </w:r>
    </w:p>
    <w:p w:rsidR="00E35ADC" w:rsidRPr="00B50B64" w:rsidRDefault="00E35ADC" w:rsidP="00C369C3">
      <w:pPr>
        <w:pStyle w:val="01GachDauDong"/>
      </w:pPr>
      <w:r w:rsidRPr="00B50B64">
        <w:t>Ngôn ngữ lập trình C#</w:t>
      </w:r>
    </w:p>
    <w:p w:rsidR="00E35ADC" w:rsidRPr="00B50B64" w:rsidRDefault="00E35ADC" w:rsidP="00C369C3">
      <w:pPr>
        <w:pStyle w:val="Heading4"/>
      </w:pPr>
      <w:bookmarkStart w:id="206" w:name="_Toc51762244"/>
      <w:r w:rsidRPr="00B50B64">
        <w:t>Các chương trình giải trí</w:t>
      </w:r>
      <w:bookmarkEnd w:id="206"/>
    </w:p>
    <w:p w:rsidR="00E35ADC" w:rsidRPr="00B50B64" w:rsidRDefault="00E35ADC" w:rsidP="00E35ADC">
      <w:pPr>
        <w:pStyle w:val="00Chu"/>
      </w:pPr>
      <w:r w:rsidRPr="00B50B64">
        <w:t>Bên cạnh VTV Go, VTV New, VTV Sport - VTV Giải Trí là ứng dụng cung cấp các nội dung giải trí độc quyền từ Đài truyền hình Việt Nam. Giao diện theo thiết kế phẳng mới nhất, công nghệ truyền tải chuẩn Full HD, nội dung cập nhật hằng ngày, tối ưu hóa cho từng cá nhân, thiết bị, phù hợp với mọi lứa tuổi</w:t>
      </w:r>
    </w:p>
    <w:p w:rsidR="00E35ADC" w:rsidRPr="00B50B64" w:rsidRDefault="00E35ADC" w:rsidP="00C369C3">
      <w:pPr>
        <w:pStyle w:val="Heading4"/>
      </w:pPr>
      <w:bookmarkStart w:id="207" w:name="_Toc51762245"/>
      <w:r w:rsidRPr="00B50B64">
        <w:t>Các chương trình chống virus thông dụng</w:t>
      </w:r>
      <w:bookmarkEnd w:id="207"/>
    </w:p>
    <w:p w:rsidR="00E35ADC" w:rsidRPr="00B50B64" w:rsidRDefault="00E35ADC" w:rsidP="00E35ADC">
      <w:pPr>
        <w:pStyle w:val="01GachDauDong"/>
        <w:ind w:left="567"/>
      </w:pPr>
      <w:r w:rsidRPr="00B50B64">
        <w:t>Avast Free Antivirus.</w:t>
      </w:r>
    </w:p>
    <w:p w:rsidR="00E35ADC" w:rsidRPr="00B50B64" w:rsidRDefault="00E35ADC" w:rsidP="00E35ADC">
      <w:pPr>
        <w:pStyle w:val="01GachDauDong"/>
        <w:ind w:left="567"/>
      </w:pPr>
      <w:r w:rsidRPr="00B50B64">
        <w:t>AVG Anti-virus Free Edition.</w:t>
      </w:r>
    </w:p>
    <w:p w:rsidR="00E35ADC" w:rsidRPr="00B50B64" w:rsidRDefault="00E35ADC" w:rsidP="00E35ADC">
      <w:pPr>
        <w:pStyle w:val="01GachDauDong"/>
        <w:ind w:left="567"/>
      </w:pPr>
      <w:r w:rsidRPr="00B50B64">
        <w:t>Bitdefender </w:t>
      </w:r>
      <w:r w:rsidRPr="00B50B64">
        <w:rPr>
          <w:b/>
          <w:bCs/>
        </w:rPr>
        <w:t>Antivirus Free</w:t>
      </w:r>
      <w:r w:rsidRPr="00B50B64">
        <w:t> Edition.</w:t>
      </w:r>
    </w:p>
    <w:p w:rsidR="00E35ADC" w:rsidRPr="00B50B64" w:rsidRDefault="00E35ADC" w:rsidP="00E35ADC">
      <w:pPr>
        <w:pStyle w:val="01GachDauDong"/>
        <w:ind w:left="567"/>
      </w:pPr>
      <w:r w:rsidRPr="00B50B64">
        <w:t>Kaspersky.</w:t>
      </w:r>
    </w:p>
    <w:p w:rsidR="00E35ADC" w:rsidRPr="00B50B64" w:rsidRDefault="00E35ADC" w:rsidP="00E35ADC">
      <w:pPr>
        <w:pStyle w:val="01GachDauDong"/>
        <w:ind w:left="567"/>
      </w:pPr>
      <w:r w:rsidRPr="00B50B64">
        <w:t>Sophos Home.</w:t>
      </w:r>
    </w:p>
    <w:p w:rsidR="00E35ADC" w:rsidRPr="00B50B64" w:rsidRDefault="00E35ADC" w:rsidP="00E35ADC">
      <w:pPr>
        <w:pStyle w:val="01GachDauDong"/>
        <w:ind w:left="567"/>
      </w:pPr>
      <w:r w:rsidRPr="00B50B64">
        <w:lastRenderedPageBreak/>
        <w:t>Avira Antivirus Edition.</w:t>
      </w:r>
    </w:p>
    <w:p w:rsidR="00E35ADC" w:rsidRPr="00B50B64" w:rsidRDefault="00E35ADC" w:rsidP="00E35ADC">
      <w:pPr>
        <w:pStyle w:val="01GachDauDong"/>
        <w:ind w:left="567"/>
      </w:pPr>
      <w:r w:rsidRPr="00B50B64">
        <w:t>Comodo Antivius.</w:t>
      </w:r>
    </w:p>
    <w:p w:rsidR="00E35ADC" w:rsidRPr="00B50B64" w:rsidRDefault="00E35ADC" w:rsidP="00E35ADC">
      <w:pPr>
        <w:pStyle w:val="01GachDauDong"/>
        <w:ind w:left="567"/>
      </w:pPr>
      <w:r w:rsidRPr="00B50B64">
        <w:t>Panda Cloud </w:t>
      </w:r>
      <w:r w:rsidRPr="00B50B64">
        <w:rPr>
          <w:b/>
          <w:bCs/>
        </w:rPr>
        <w:t>Antivirus Free</w:t>
      </w:r>
      <w:r w:rsidRPr="00B50B64">
        <w:t>.</w:t>
      </w:r>
    </w:p>
    <w:sectPr w:rsidR="00E35ADC" w:rsidRPr="00B50B64" w:rsidSect="00054CD2">
      <w:footerReference w:type="default" r:id="rId70"/>
      <w:footerReference w:type="first" r:id="rId71"/>
      <w:pgSz w:w="11907" w:h="16840" w:code="9"/>
      <w:pgMar w:top="851" w:right="851" w:bottom="851" w:left="1588"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70EB" w:rsidRDefault="000A70EB" w:rsidP="002E5906">
      <w:pPr>
        <w:spacing w:before="0" w:after="0" w:line="240" w:lineRule="auto"/>
      </w:pPr>
      <w:r>
        <w:separator/>
      </w:r>
    </w:p>
  </w:endnote>
  <w:endnote w:type="continuationSeparator" w:id="0">
    <w:p w:rsidR="000A70EB" w:rsidRDefault="000A70EB" w:rsidP="002E590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3940" w:rsidRPr="00EF7368" w:rsidRDefault="00EA3940">
    <w:pPr>
      <w:pStyle w:val="Footer"/>
      <w:tabs>
        <w:tab w:val="clear" w:pos="4680"/>
        <w:tab w:val="clear" w:pos="9360"/>
      </w:tabs>
      <w:jc w:val="center"/>
      <w:rPr>
        <w:caps/>
        <w:noProof/>
      </w:rPr>
    </w:pPr>
    <w:r w:rsidRPr="00EF7368">
      <w:rPr>
        <w:caps/>
      </w:rPr>
      <w:fldChar w:fldCharType="begin"/>
    </w:r>
    <w:r w:rsidRPr="00EF7368">
      <w:rPr>
        <w:caps/>
      </w:rPr>
      <w:instrText xml:space="preserve"> PAGE   \* MERGEFORMAT </w:instrText>
    </w:r>
    <w:r w:rsidRPr="00EF7368">
      <w:rPr>
        <w:caps/>
      </w:rPr>
      <w:fldChar w:fldCharType="separate"/>
    </w:r>
    <w:r w:rsidR="006D0E35">
      <w:rPr>
        <w:caps/>
        <w:noProof/>
      </w:rPr>
      <w:t>57</w:t>
    </w:r>
    <w:r w:rsidRPr="00EF7368">
      <w:rPr>
        <w:caps/>
        <w:noProof/>
      </w:rPr>
      <w:fldChar w:fldCharType="end"/>
    </w:r>
  </w:p>
  <w:p w:rsidR="00EA3940" w:rsidRDefault="00EA394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3940" w:rsidRDefault="00EA3940" w:rsidP="0045573B">
    <w:pPr>
      <w:ind w:right="260"/>
    </w:pPr>
    <w:r>
      <w:rPr>
        <w:noProof/>
      </w:rPr>
      <mc:AlternateContent>
        <mc:Choice Requires="wps">
          <w:drawing>
            <wp:anchor distT="0" distB="0" distL="114300" distR="114300" simplePos="0" relativeHeight="251659776" behindDoc="0" locked="0" layoutInCell="1" allowOverlap="1">
              <wp:simplePos x="0" y="0"/>
              <wp:positionH relativeFrom="page">
                <wp:posOffset>6755765</wp:posOffset>
              </wp:positionH>
              <wp:positionV relativeFrom="page">
                <wp:posOffset>9838055</wp:posOffset>
              </wp:positionV>
              <wp:extent cx="375920" cy="376555"/>
              <wp:effectExtent l="2540" t="0" r="2540" b="0"/>
              <wp:wrapNone/>
              <wp:docPr id="249"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 cy="3765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A3940" w:rsidRPr="0045573B" w:rsidRDefault="00EA3940">
                          <w:pPr>
                            <w:spacing w:after="0"/>
                            <w:jc w:val="center"/>
                            <w:rPr>
                              <w:color w:val="0F243E"/>
                              <w:szCs w:val="26"/>
                            </w:rPr>
                          </w:pPr>
                          <w:r w:rsidRPr="0045573B">
                            <w:rPr>
                              <w:color w:val="0F243E"/>
                              <w:szCs w:val="26"/>
                            </w:rPr>
                            <w:fldChar w:fldCharType="begin"/>
                          </w:r>
                          <w:r w:rsidRPr="0045573B">
                            <w:rPr>
                              <w:color w:val="0F243E"/>
                              <w:szCs w:val="26"/>
                            </w:rPr>
                            <w:instrText xml:space="preserve"> PAGE  \* Arabic  \* MERGEFORMAT </w:instrText>
                          </w:r>
                          <w:r w:rsidRPr="0045573B">
                            <w:rPr>
                              <w:color w:val="0F243E"/>
                              <w:szCs w:val="26"/>
                            </w:rPr>
                            <w:fldChar w:fldCharType="separate"/>
                          </w:r>
                          <w:r>
                            <w:rPr>
                              <w:noProof/>
                              <w:color w:val="0F243E"/>
                              <w:szCs w:val="26"/>
                            </w:rPr>
                            <w:t>1</w:t>
                          </w:r>
                          <w:r w:rsidRPr="0045573B">
                            <w:rPr>
                              <w:color w:val="0F243E"/>
                              <w:szCs w:val="26"/>
                            </w:rPr>
                            <w:fldChar w:fldCharType="end"/>
                          </w:r>
                        </w:p>
                      </w:txbxContent>
                    </wps:txbx>
                    <wps:bodyPr rot="0" vert="horz" wrap="square" lIns="0" tIns="45720" rIns="0" bIns="45720" anchor="ctr" anchorCtr="0" upright="1">
                      <a:spAutoFit/>
                    </wps:bodyPr>
                  </wps:wsp>
                </a:graphicData>
              </a:graphic>
              <wp14:sizeRelH relativeFrom="page">
                <wp14:pctWidth>5000</wp14:pctWidth>
              </wp14:sizeRelH>
              <wp14:sizeRelV relativeFrom="page">
                <wp14:pctHeight>5000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Text Box 249" o:spid="_x0000_s1035" type="#_x0000_t202" style="position:absolute;margin-left:531.95pt;margin-top:774.65pt;width:29.6pt;height:29.65pt;z-index:251659776;visibility:visible;mso-wrap-style:square;mso-width-percent:50;mso-height-percent:50;mso-wrap-distance-left:9pt;mso-wrap-distance-top:0;mso-wrap-distance-right:9pt;mso-wrap-distance-bottom:0;mso-position-horizontal:absolute;mso-position-horizontal-relative:page;mso-position-vertical:absolute;mso-position-vertical-relative:page;mso-width-percent:5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qsTgQIAAAwFAAAOAAAAZHJzL2Uyb0RvYy54bWysVFtv2yAUfp+0/4B4T22ndhJbdaq1nadJ&#10;3UVq9wMI4BgNAwMSu5v233fASdruIk3T/IDhnMN3bt/h4nLsJdpz64RWNc7OUoy4opoJta3xp/tm&#10;tsLIeaIYkVrxGj9why/XL19cDKbic91pybhFAKJcNZgad96bKkkc7XhP3Jk2XIGy1bYnHo52mzBL&#10;BkDvZTJP00UyaMuM1ZQ7B9KbSYnXEb9tOfUf2tZxj2SNITYfVxvXTViT9QWptpaYTtBDGOQfouiJ&#10;UOD0BHVDPEE7K36B6gW12unWn1HdJ7ptBeUxB8gmS3/K5q4jhsdcoDjOnMrk/h8sfb//aJFgNZ7n&#10;JUaK9NCkez56dKVHFGRQocG4CgzvDJj6ERTQ6ZitM7eafnZI6euOqC1/Za0eOk4YRJiFm8mTqxOO&#10;CyCb4Z1m4IjsvI5AY2v7UD4oCAJ06NTDqTshGArC82VRzkFDQXW+XBRFET2Q6njZWOffcN2jsKmx&#10;heZHcLK/dT4EQ6qjSfDltBSsEVLGg91urqVFewJEaeJ3QH9mJlUwVjpcmxAnCcQIPoIuRBsb/63M&#10;5nl6NS9nzWK1nOVNXszKZbqapVl5VS7SvMxvmu8hwCyvOsEYV7dC8SMJs/zvmnwYh4k+kYZoqPHi&#10;vEinDv0xyTR+v0uyFx5mUoq+xquTEalCX18rBmmTyhMhp33yPPxYZajB8R+rElkQGj9RwI+bEVAC&#10;NTaaPQAfrIZ+QWvhIYFNp+1XjAYYyhq7LztiOUbyrQJOhQmOm7xYBirYo3TzVEoUBYgaU28xmg7X&#10;fpr5nbFi24GPI39fAQMbEdnxGM+BtzByMY3D8xBm+uk5Wj0+YusfAAAA//8DAFBLAwQUAAYACAAA&#10;ACEADrfHCuUAAAAPAQAADwAAAGRycy9kb3ducmV2LnhtbEyPwU7DMBBE70j8g7VI3KidpiRtiFMB&#10;CqIgcaBw6NGNlyQQ21HspoGvZ3uC24z2aXYmX0+mYyMOvnVWQjQTwNBWTre2lvD+9nC1BOaDslp1&#10;zqKEb/SwLs7PcpVpd7SvOG5DzSjE+kxJaELoM8591aBRfuZ6tHT7cINRgexQcz2oI4Wbjs+FSLhR&#10;raUPjerxvsHqa3swEsrnl0057vDuZ/GYlrtPnQ5PZSrl5cV0ewMs4BT+YDjVp+pQUKe9O1jtWUde&#10;JPGKWFLXi1UM7MRE8zgCtieViGUCvMj5/x3FLwAAAP//AwBQSwECLQAUAAYACAAAACEAtoM4kv4A&#10;AADhAQAAEwAAAAAAAAAAAAAAAAAAAAAAW0NvbnRlbnRfVHlwZXNdLnhtbFBLAQItABQABgAIAAAA&#10;IQA4/SH/1gAAAJQBAAALAAAAAAAAAAAAAAAAAC8BAABfcmVscy8ucmVsc1BLAQItABQABgAIAAAA&#10;IQCZ7qsTgQIAAAwFAAAOAAAAAAAAAAAAAAAAAC4CAABkcnMvZTJvRG9jLnhtbFBLAQItABQABgAI&#10;AAAAIQAOt8cK5QAAAA8BAAAPAAAAAAAAAAAAAAAAANsEAABkcnMvZG93bnJldi54bWxQSwUGAAAA&#10;AAQABADzAAAA7QUAAAAA&#10;" stroked="f" strokeweight=".5pt">
              <v:textbox style="mso-fit-shape-to-text:t" inset="0,,0">
                <w:txbxContent>
                  <w:p w:rsidR="0027159E" w:rsidRPr="0045573B" w:rsidRDefault="0027159E">
                    <w:pPr>
                      <w:spacing w:after="0"/>
                      <w:jc w:val="center"/>
                      <w:rPr>
                        <w:color w:val="0F243E"/>
                        <w:szCs w:val="26"/>
                      </w:rPr>
                    </w:pPr>
                    <w:r w:rsidRPr="0045573B">
                      <w:rPr>
                        <w:color w:val="0F243E"/>
                        <w:szCs w:val="26"/>
                      </w:rPr>
                      <w:fldChar w:fldCharType="begin"/>
                    </w:r>
                    <w:r w:rsidRPr="0045573B">
                      <w:rPr>
                        <w:color w:val="0F243E"/>
                        <w:szCs w:val="26"/>
                      </w:rPr>
                      <w:instrText xml:space="preserve"> PAGE  \* Arabic  \* MERGEFORMAT </w:instrText>
                    </w:r>
                    <w:r w:rsidRPr="0045573B">
                      <w:rPr>
                        <w:color w:val="0F243E"/>
                        <w:szCs w:val="26"/>
                      </w:rPr>
                      <w:fldChar w:fldCharType="separate"/>
                    </w:r>
                    <w:r>
                      <w:rPr>
                        <w:noProof/>
                        <w:color w:val="0F243E"/>
                        <w:szCs w:val="26"/>
                      </w:rPr>
                      <w:t>1</w:t>
                    </w:r>
                    <w:r w:rsidRPr="0045573B">
                      <w:rPr>
                        <w:color w:val="0F243E"/>
                        <w:szCs w:val="2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70EB" w:rsidRDefault="000A70EB" w:rsidP="002E5906">
      <w:pPr>
        <w:spacing w:before="0" w:after="0" w:line="240" w:lineRule="auto"/>
      </w:pPr>
      <w:r>
        <w:separator/>
      </w:r>
    </w:p>
  </w:footnote>
  <w:footnote w:type="continuationSeparator" w:id="0">
    <w:p w:rsidR="000A70EB" w:rsidRDefault="000A70EB" w:rsidP="002E5906">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929D2"/>
    <w:multiLevelType w:val="multilevel"/>
    <w:tmpl w:val="0E5428D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Heading4"/>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30F730A"/>
    <w:multiLevelType w:val="hybridMultilevel"/>
    <w:tmpl w:val="40402AFE"/>
    <w:lvl w:ilvl="0" w:tplc="C1F8C18A">
      <w:start w:val="1"/>
      <w:numFmt w:val="bullet"/>
      <w:lvlText w:val="•"/>
      <w:lvlJc w:val="left"/>
      <w:pPr>
        <w:tabs>
          <w:tab w:val="num" w:pos="720"/>
        </w:tabs>
        <w:ind w:left="720" w:hanging="360"/>
      </w:pPr>
      <w:rPr>
        <w:rFonts w:ascii="Arial" w:hAnsi="Arial" w:hint="default"/>
      </w:rPr>
    </w:lvl>
    <w:lvl w:ilvl="1" w:tplc="80CCBA38">
      <w:numFmt w:val="bullet"/>
      <w:lvlText w:val="–"/>
      <w:lvlJc w:val="left"/>
      <w:pPr>
        <w:tabs>
          <w:tab w:val="num" w:pos="1440"/>
        </w:tabs>
        <w:ind w:left="1440" w:hanging="360"/>
      </w:pPr>
      <w:rPr>
        <w:rFonts w:ascii="Arial" w:hAnsi="Arial" w:hint="default"/>
      </w:rPr>
    </w:lvl>
    <w:lvl w:ilvl="2" w:tplc="95AA344C" w:tentative="1">
      <w:start w:val="1"/>
      <w:numFmt w:val="bullet"/>
      <w:lvlText w:val="•"/>
      <w:lvlJc w:val="left"/>
      <w:pPr>
        <w:tabs>
          <w:tab w:val="num" w:pos="2160"/>
        </w:tabs>
        <w:ind w:left="2160" w:hanging="360"/>
      </w:pPr>
      <w:rPr>
        <w:rFonts w:ascii="Arial" w:hAnsi="Arial" w:hint="default"/>
      </w:rPr>
    </w:lvl>
    <w:lvl w:ilvl="3" w:tplc="BAC6C256" w:tentative="1">
      <w:start w:val="1"/>
      <w:numFmt w:val="bullet"/>
      <w:lvlText w:val="•"/>
      <w:lvlJc w:val="left"/>
      <w:pPr>
        <w:tabs>
          <w:tab w:val="num" w:pos="2880"/>
        </w:tabs>
        <w:ind w:left="2880" w:hanging="360"/>
      </w:pPr>
      <w:rPr>
        <w:rFonts w:ascii="Arial" w:hAnsi="Arial" w:hint="default"/>
      </w:rPr>
    </w:lvl>
    <w:lvl w:ilvl="4" w:tplc="FAAAFF7A" w:tentative="1">
      <w:start w:val="1"/>
      <w:numFmt w:val="bullet"/>
      <w:lvlText w:val="•"/>
      <w:lvlJc w:val="left"/>
      <w:pPr>
        <w:tabs>
          <w:tab w:val="num" w:pos="3600"/>
        </w:tabs>
        <w:ind w:left="3600" w:hanging="360"/>
      </w:pPr>
      <w:rPr>
        <w:rFonts w:ascii="Arial" w:hAnsi="Arial" w:hint="default"/>
      </w:rPr>
    </w:lvl>
    <w:lvl w:ilvl="5" w:tplc="77A45C82" w:tentative="1">
      <w:start w:val="1"/>
      <w:numFmt w:val="bullet"/>
      <w:lvlText w:val="•"/>
      <w:lvlJc w:val="left"/>
      <w:pPr>
        <w:tabs>
          <w:tab w:val="num" w:pos="4320"/>
        </w:tabs>
        <w:ind w:left="4320" w:hanging="360"/>
      </w:pPr>
      <w:rPr>
        <w:rFonts w:ascii="Arial" w:hAnsi="Arial" w:hint="default"/>
      </w:rPr>
    </w:lvl>
    <w:lvl w:ilvl="6" w:tplc="5AEEF92E" w:tentative="1">
      <w:start w:val="1"/>
      <w:numFmt w:val="bullet"/>
      <w:lvlText w:val="•"/>
      <w:lvlJc w:val="left"/>
      <w:pPr>
        <w:tabs>
          <w:tab w:val="num" w:pos="5040"/>
        </w:tabs>
        <w:ind w:left="5040" w:hanging="360"/>
      </w:pPr>
      <w:rPr>
        <w:rFonts w:ascii="Arial" w:hAnsi="Arial" w:hint="default"/>
      </w:rPr>
    </w:lvl>
    <w:lvl w:ilvl="7" w:tplc="EC5AC1D8" w:tentative="1">
      <w:start w:val="1"/>
      <w:numFmt w:val="bullet"/>
      <w:lvlText w:val="•"/>
      <w:lvlJc w:val="left"/>
      <w:pPr>
        <w:tabs>
          <w:tab w:val="num" w:pos="5760"/>
        </w:tabs>
        <w:ind w:left="5760" w:hanging="360"/>
      </w:pPr>
      <w:rPr>
        <w:rFonts w:ascii="Arial" w:hAnsi="Arial" w:hint="default"/>
      </w:rPr>
    </w:lvl>
    <w:lvl w:ilvl="8" w:tplc="213EB8C0" w:tentative="1">
      <w:start w:val="1"/>
      <w:numFmt w:val="bullet"/>
      <w:lvlText w:val="•"/>
      <w:lvlJc w:val="left"/>
      <w:pPr>
        <w:tabs>
          <w:tab w:val="num" w:pos="6480"/>
        </w:tabs>
        <w:ind w:left="6480" w:hanging="360"/>
      </w:pPr>
      <w:rPr>
        <w:rFonts w:ascii="Arial" w:hAnsi="Arial" w:hint="default"/>
      </w:rPr>
    </w:lvl>
  </w:abstractNum>
  <w:abstractNum w:abstractNumId="2">
    <w:nsid w:val="0894389D"/>
    <w:multiLevelType w:val="multilevel"/>
    <w:tmpl w:val="3BC44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95162E"/>
    <w:multiLevelType w:val="multilevel"/>
    <w:tmpl w:val="45AC5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DC763E"/>
    <w:multiLevelType w:val="hybridMultilevel"/>
    <w:tmpl w:val="FA9E4096"/>
    <w:lvl w:ilvl="0" w:tplc="05946E20">
      <w:start w:val="1"/>
      <w:numFmt w:val="bullet"/>
      <w:lvlText w:val="•"/>
      <w:lvlJc w:val="left"/>
      <w:pPr>
        <w:tabs>
          <w:tab w:val="num" w:pos="720"/>
        </w:tabs>
        <w:ind w:left="720" w:hanging="360"/>
      </w:pPr>
      <w:rPr>
        <w:rFonts w:ascii="Arial" w:hAnsi="Arial" w:hint="default"/>
      </w:rPr>
    </w:lvl>
    <w:lvl w:ilvl="1" w:tplc="5B8EE6A0" w:tentative="1">
      <w:start w:val="1"/>
      <w:numFmt w:val="bullet"/>
      <w:lvlText w:val="•"/>
      <w:lvlJc w:val="left"/>
      <w:pPr>
        <w:tabs>
          <w:tab w:val="num" w:pos="1440"/>
        </w:tabs>
        <w:ind w:left="1440" w:hanging="360"/>
      </w:pPr>
      <w:rPr>
        <w:rFonts w:ascii="Arial" w:hAnsi="Arial" w:hint="default"/>
      </w:rPr>
    </w:lvl>
    <w:lvl w:ilvl="2" w:tplc="3DAC7908" w:tentative="1">
      <w:start w:val="1"/>
      <w:numFmt w:val="bullet"/>
      <w:lvlText w:val="•"/>
      <w:lvlJc w:val="left"/>
      <w:pPr>
        <w:tabs>
          <w:tab w:val="num" w:pos="2160"/>
        </w:tabs>
        <w:ind w:left="2160" w:hanging="360"/>
      </w:pPr>
      <w:rPr>
        <w:rFonts w:ascii="Arial" w:hAnsi="Arial" w:hint="default"/>
      </w:rPr>
    </w:lvl>
    <w:lvl w:ilvl="3" w:tplc="BA087C66" w:tentative="1">
      <w:start w:val="1"/>
      <w:numFmt w:val="bullet"/>
      <w:lvlText w:val="•"/>
      <w:lvlJc w:val="left"/>
      <w:pPr>
        <w:tabs>
          <w:tab w:val="num" w:pos="2880"/>
        </w:tabs>
        <w:ind w:left="2880" w:hanging="360"/>
      </w:pPr>
      <w:rPr>
        <w:rFonts w:ascii="Arial" w:hAnsi="Arial" w:hint="default"/>
      </w:rPr>
    </w:lvl>
    <w:lvl w:ilvl="4" w:tplc="F10C0CFE" w:tentative="1">
      <w:start w:val="1"/>
      <w:numFmt w:val="bullet"/>
      <w:lvlText w:val="•"/>
      <w:lvlJc w:val="left"/>
      <w:pPr>
        <w:tabs>
          <w:tab w:val="num" w:pos="3600"/>
        </w:tabs>
        <w:ind w:left="3600" w:hanging="360"/>
      </w:pPr>
      <w:rPr>
        <w:rFonts w:ascii="Arial" w:hAnsi="Arial" w:hint="default"/>
      </w:rPr>
    </w:lvl>
    <w:lvl w:ilvl="5" w:tplc="B44077CA" w:tentative="1">
      <w:start w:val="1"/>
      <w:numFmt w:val="bullet"/>
      <w:lvlText w:val="•"/>
      <w:lvlJc w:val="left"/>
      <w:pPr>
        <w:tabs>
          <w:tab w:val="num" w:pos="4320"/>
        </w:tabs>
        <w:ind w:left="4320" w:hanging="360"/>
      </w:pPr>
      <w:rPr>
        <w:rFonts w:ascii="Arial" w:hAnsi="Arial" w:hint="default"/>
      </w:rPr>
    </w:lvl>
    <w:lvl w:ilvl="6" w:tplc="25CC6BD8" w:tentative="1">
      <w:start w:val="1"/>
      <w:numFmt w:val="bullet"/>
      <w:lvlText w:val="•"/>
      <w:lvlJc w:val="left"/>
      <w:pPr>
        <w:tabs>
          <w:tab w:val="num" w:pos="5040"/>
        </w:tabs>
        <w:ind w:left="5040" w:hanging="360"/>
      </w:pPr>
      <w:rPr>
        <w:rFonts w:ascii="Arial" w:hAnsi="Arial" w:hint="default"/>
      </w:rPr>
    </w:lvl>
    <w:lvl w:ilvl="7" w:tplc="AC886296" w:tentative="1">
      <w:start w:val="1"/>
      <w:numFmt w:val="bullet"/>
      <w:lvlText w:val="•"/>
      <w:lvlJc w:val="left"/>
      <w:pPr>
        <w:tabs>
          <w:tab w:val="num" w:pos="5760"/>
        </w:tabs>
        <w:ind w:left="5760" w:hanging="360"/>
      </w:pPr>
      <w:rPr>
        <w:rFonts w:ascii="Arial" w:hAnsi="Arial" w:hint="default"/>
      </w:rPr>
    </w:lvl>
    <w:lvl w:ilvl="8" w:tplc="78C8FA7A" w:tentative="1">
      <w:start w:val="1"/>
      <w:numFmt w:val="bullet"/>
      <w:lvlText w:val="•"/>
      <w:lvlJc w:val="left"/>
      <w:pPr>
        <w:tabs>
          <w:tab w:val="num" w:pos="6480"/>
        </w:tabs>
        <w:ind w:left="6480" w:hanging="360"/>
      </w:pPr>
      <w:rPr>
        <w:rFonts w:ascii="Arial" w:hAnsi="Arial" w:hint="default"/>
      </w:rPr>
    </w:lvl>
  </w:abstractNum>
  <w:abstractNum w:abstractNumId="5">
    <w:nsid w:val="0E631EB4"/>
    <w:multiLevelType w:val="multilevel"/>
    <w:tmpl w:val="E2264640"/>
    <w:lvl w:ilvl="0">
      <w:start w:val="1"/>
      <w:numFmt w:val="bullet"/>
      <w:pStyle w:val="ChamTron"/>
      <w:suff w:val="space"/>
      <w:lvlText w:val=""/>
      <w:lvlJc w:val="left"/>
      <w:pPr>
        <w:ind w:left="567" w:firstLine="0"/>
      </w:pPr>
      <w:rPr>
        <w:rFonts w:ascii="Symbol" w:hAnsi="Symbol" w:hint="default"/>
        <w:color w:val="auto"/>
      </w:rPr>
    </w:lvl>
    <w:lvl w:ilvl="1">
      <w:start w:val="1"/>
      <w:numFmt w:val="decimal"/>
      <w:suff w:val="space"/>
      <w:lvlText w:val="%1.%2."/>
      <w:lvlJc w:val="left"/>
      <w:pPr>
        <w:ind w:left="2424" w:hanging="792"/>
      </w:pPr>
      <w:rPr>
        <w:rFonts w:hint="default"/>
      </w:rPr>
    </w:lvl>
    <w:lvl w:ilvl="2">
      <w:start w:val="1"/>
      <w:numFmt w:val="decimal"/>
      <w:suff w:val="space"/>
      <w:lvlText w:val="%1.%2.%3."/>
      <w:lvlJc w:val="left"/>
      <w:pPr>
        <w:ind w:left="2856" w:hanging="1224"/>
      </w:pPr>
      <w:rPr>
        <w:rFonts w:hint="default"/>
      </w:rPr>
    </w:lvl>
    <w:lvl w:ilvl="3">
      <w:start w:val="1"/>
      <w:numFmt w:val="decimal"/>
      <w:lvlText w:val="%1.%2.%3.%4."/>
      <w:lvlJc w:val="left"/>
      <w:pPr>
        <w:tabs>
          <w:tab w:val="num" w:pos="3432"/>
        </w:tabs>
        <w:ind w:left="3360" w:hanging="648"/>
      </w:pPr>
      <w:rPr>
        <w:rFonts w:hint="default"/>
      </w:rPr>
    </w:lvl>
    <w:lvl w:ilvl="4">
      <w:start w:val="1"/>
      <w:numFmt w:val="decimal"/>
      <w:lvlText w:val="%1.%2.%3.%4.%5."/>
      <w:lvlJc w:val="left"/>
      <w:pPr>
        <w:tabs>
          <w:tab w:val="num" w:pos="4152"/>
        </w:tabs>
        <w:ind w:left="3864" w:hanging="792"/>
      </w:pPr>
      <w:rPr>
        <w:rFonts w:hint="default"/>
      </w:rPr>
    </w:lvl>
    <w:lvl w:ilvl="5">
      <w:start w:val="1"/>
      <w:numFmt w:val="decimal"/>
      <w:lvlText w:val="%1.%2.%3.%4.%5.%6."/>
      <w:lvlJc w:val="left"/>
      <w:pPr>
        <w:tabs>
          <w:tab w:val="num" w:pos="4512"/>
        </w:tabs>
        <w:ind w:left="4368" w:hanging="936"/>
      </w:pPr>
      <w:rPr>
        <w:rFonts w:hint="default"/>
      </w:rPr>
    </w:lvl>
    <w:lvl w:ilvl="6">
      <w:start w:val="1"/>
      <w:numFmt w:val="decimal"/>
      <w:lvlText w:val="%1.%2.%3.%4.%5.%6.%7."/>
      <w:lvlJc w:val="left"/>
      <w:pPr>
        <w:tabs>
          <w:tab w:val="num" w:pos="5232"/>
        </w:tabs>
        <w:ind w:left="4872" w:hanging="1080"/>
      </w:pPr>
      <w:rPr>
        <w:rFonts w:hint="default"/>
      </w:rPr>
    </w:lvl>
    <w:lvl w:ilvl="7">
      <w:start w:val="1"/>
      <w:numFmt w:val="decimal"/>
      <w:lvlText w:val="%1.%2.%3.%4.%5.%6.%7.%8."/>
      <w:lvlJc w:val="left"/>
      <w:pPr>
        <w:tabs>
          <w:tab w:val="num" w:pos="5592"/>
        </w:tabs>
        <w:ind w:left="5376" w:hanging="1224"/>
      </w:pPr>
      <w:rPr>
        <w:rFonts w:hint="default"/>
      </w:rPr>
    </w:lvl>
    <w:lvl w:ilvl="8">
      <w:start w:val="1"/>
      <w:numFmt w:val="decimal"/>
      <w:lvlText w:val="%1.%2.%3.%4.%5.%6.%7.%8.%9."/>
      <w:lvlJc w:val="left"/>
      <w:pPr>
        <w:tabs>
          <w:tab w:val="num" w:pos="6312"/>
        </w:tabs>
        <w:ind w:left="5952" w:hanging="1440"/>
      </w:pPr>
      <w:rPr>
        <w:rFonts w:hint="default"/>
      </w:rPr>
    </w:lvl>
  </w:abstractNum>
  <w:abstractNum w:abstractNumId="6">
    <w:nsid w:val="15EA6B52"/>
    <w:multiLevelType w:val="hybridMultilevel"/>
    <w:tmpl w:val="F3468CCC"/>
    <w:lvl w:ilvl="0" w:tplc="1A660D8E">
      <w:start w:val="1"/>
      <w:numFmt w:val="bullet"/>
      <w:lvlText w:val="•"/>
      <w:lvlJc w:val="left"/>
      <w:pPr>
        <w:tabs>
          <w:tab w:val="num" w:pos="720"/>
        </w:tabs>
        <w:ind w:left="720" w:hanging="360"/>
      </w:pPr>
      <w:rPr>
        <w:rFonts w:ascii="Arial" w:hAnsi="Arial" w:hint="default"/>
      </w:rPr>
    </w:lvl>
    <w:lvl w:ilvl="1" w:tplc="3FA64970">
      <w:start w:val="1"/>
      <w:numFmt w:val="bullet"/>
      <w:lvlText w:val="•"/>
      <w:lvlJc w:val="left"/>
      <w:pPr>
        <w:tabs>
          <w:tab w:val="num" w:pos="1440"/>
        </w:tabs>
        <w:ind w:left="1440" w:hanging="360"/>
      </w:pPr>
      <w:rPr>
        <w:rFonts w:ascii="Arial" w:hAnsi="Arial" w:hint="default"/>
      </w:rPr>
    </w:lvl>
    <w:lvl w:ilvl="2" w:tplc="C4AC9E74" w:tentative="1">
      <w:start w:val="1"/>
      <w:numFmt w:val="bullet"/>
      <w:lvlText w:val="•"/>
      <w:lvlJc w:val="left"/>
      <w:pPr>
        <w:tabs>
          <w:tab w:val="num" w:pos="2160"/>
        </w:tabs>
        <w:ind w:left="2160" w:hanging="360"/>
      </w:pPr>
      <w:rPr>
        <w:rFonts w:ascii="Arial" w:hAnsi="Arial" w:hint="default"/>
      </w:rPr>
    </w:lvl>
    <w:lvl w:ilvl="3" w:tplc="5E265394" w:tentative="1">
      <w:start w:val="1"/>
      <w:numFmt w:val="bullet"/>
      <w:lvlText w:val="•"/>
      <w:lvlJc w:val="left"/>
      <w:pPr>
        <w:tabs>
          <w:tab w:val="num" w:pos="2880"/>
        </w:tabs>
        <w:ind w:left="2880" w:hanging="360"/>
      </w:pPr>
      <w:rPr>
        <w:rFonts w:ascii="Arial" w:hAnsi="Arial" w:hint="default"/>
      </w:rPr>
    </w:lvl>
    <w:lvl w:ilvl="4" w:tplc="D5D02C32" w:tentative="1">
      <w:start w:val="1"/>
      <w:numFmt w:val="bullet"/>
      <w:lvlText w:val="•"/>
      <w:lvlJc w:val="left"/>
      <w:pPr>
        <w:tabs>
          <w:tab w:val="num" w:pos="3600"/>
        </w:tabs>
        <w:ind w:left="3600" w:hanging="360"/>
      </w:pPr>
      <w:rPr>
        <w:rFonts w:ascii="Arial" w:hAnsi="Arial" w:hint="default"/>
      </w:rPr>
    </w:lvl>
    <w:lvl w:ilvl="5" w:tplc="EB023BC2" w:tentative="1">
      <w:start w:val="1"/>
      <w:numFmt w:val="bullet"/>
      <w:lvlText w:val="•"/>
      <w:lvlJc w:val="left"/>
      <w:pPr>
        <w:tabs>
          <w:tab w:val="num" w:pos="4320"/>
        </w:tabs>
        <w:ind w:left="4320" w:hanging="360"/>
      </w:pPr>
      <w:rPr>
        <w:rFonts w:ascii="Arial" w:hAnsi="Arial" w:hint="default"/>
      </w:rPr>
    </w:lvl>
    <w:lvl w:ilvl="6" w:tplc="D0F84EF2" w:tentative="1">
      <w:start w:val="1"/>
      <w:numFmt w:val="bullet"/>
      <w:lvlText w:val="•"/>
      <w:lvlJc w:val="left"/>
      <w:pPr>
        <w:tabs>
          <w:tab w:val="num" w:pos="5040"/>
        </w:tabs>
        <w:ind w:left="5040" w:hanging="360"/>
      </w:pPr>
      <w:rPr>
        <w:rFonts w:ascii="Arial" w:hAnsi="Arial" w:hint="default"/>
      </w:rPr>
    </w:lvl>
    <w:lvl w:ilvl="7" w:tplc="1C788F50" w:tentative="1">
      <w:start w:val="1"/>
      <w:numFmt w:val="bullet"/>
      <w:lvlText w:val="•"/>
      <w:lvlJc w:val="left"/>
      <w:pPr>
        <w:tabs>
          <w:tab w:val="num" w:pos="5760"/>
        </w:tabs>
        <w:ind w:left="5760" w:hanging="360"/>
      </w:pPr>
      <w:rPr>
        <w:rFonts w:ascii="Arial" w:hAnsi="Arial" w:hint="default"/>
      </w:rPr>
    </w:lvl>
    <w:lvl w:ilvl="8" w:tplc="588693FE" w:tentative="1">
      <w:start w:val="1"/>
      <w:numFmt w:val="bullet"/>
      <w:lvlText w:val="•"/>
      <w:lvlJc w:val="left"/>
      <w:pPr>
        <w:tabs>
          <w:tab w:val="num" w:pos="6480"/>
        </w:tabs>
        <w:ind w:left="6480" w:hanging="360"/>
      </w:pPr>
      <w:rPr>
        <w:rFonts w:ascii="Arial" w:hAnsi="Arial" w:hint="default"/>
      </w:rPr>
    </w:lvl>
  </w:abstractNum>
  <w:abstractNum w:abstractNumId="7">
    <w:nsid w:val="18233050"/>
    <w:multiLevelType w:val="multilevel"/>
    <w:tmpl w:val="58EA6AC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B7F118C"/>
    <w:multiLevelType w:val="hybridMultilevel"/>
    <w:tmpl w:val="B2141ECC"/>
    <w:lvl w:ilvl="0" w:tplc="D834F0D4">
      <w:start w:val="1"/>
      <w:numFmt w:val="bullet"/>
      <w:lvlText w:val="•"/>
      <w:lvlJc w:val="left"/>
      <w:pPr>
        <w:tabs>
          <w:tab w:val="num" w:pos="720"/>
        </w:tabs>
        <w:ind w:left="720" w:hanging="360"/>
      </w:pPr>
      <w:rPr>
        <w:rFonts w:ascii="Arial" w:hAnsi="Arial" w:hint="default"/>
      </w:rPr>
    </w:lvl>
    <w:lvl w:ilvl="1" w:tplc="A358DF88">
      <w:numFmt w:val="bullet"/>
      <w:lvlText w:val="–"/>
      <w:lvlJc w:val="left"/>
      <w:pPr>
        <w:tabs>
          <w:tab w:val="num" w:pos="1440"/>
        </w:tabs>
        <w:ind w:left="1440" w:hanging="360"/>
      </w:pPr>
      <w:rPr>
        <w:rFonts w:ascii="Arial" w:hAnsi="Arial" w:hint="default"/>
      </w:rPr>
    </w:lvl>
    <w:lvl w:ilvl="2" w:tplc="FC667424" w:tentative="1">
      <w:start w:val="1"/>
      <w:numFmt w:val="bullet"/>
      <w:lvlText w:val="•"/>
      <w:lvlJc w:val="left"/>
      <w:pPr>
        <w:tabs>
          <w:tab w:val="num" w:pos="2160"/>
        </w:tabs>
        <w:ind w:left="2160" w:hanging="360"/>
      </w:pPr>
      <w:rPr>
        <w:rFonts w:ascii="Arial" w:hAnsi="Arial" w:hint="default"/>
      </w:rPr>
    </w:lvl>
    <w:lvl w:ilvl="3" w:tplc="17D21848" w:tentative="1">
      <w:start w:val="1"/>
      <w:numFmt w:val="bullet"/>
      <w:lvlText w:val="•"/>
      <w:lvlJc w:val="left"/>
      <w:pPr>
        <w:tabs>
          <w:tab w:val="num" w:pos="2880"/>
        </w:tabs>
        <w:ind w:left="2880" w:hanging="360"/>
      </w:pPr>
      <w:rPr>
        <w:rFonts w:ascii="Arial" w:hAnsi="Arial" w:hint="default"/>
      </w:rPr>
    </w:lvl>
    <w:lvl w:ilvl="4" w:tplc="C29C7144" w:tentative="1">
      <w:start w:val="1"/>
      <w:numFmt w:val="bullet"/>
      <w:lvlText w:val="•"/>
      <w:lvlJc w:val="left"/>
      <w:pPr>
        <w:tabs>
          <w:tab w:val="num" w:pos="3600"/>
        </w:tabs>
        <w:ind w:left="3600" w:hanging="360"/>
      </w:pPr>
      <w:rPr>
        <w:rFonts w:ascii="Arial" w:hAnsi="Arial" w:hint="default"/>
      </w:rPr>
    </w:lvl>
    <w:lvl w:ilvl="5" w:tplc="D3920FDE" w:tentative="1">
      <w:start w:val="1"/>
      <w:numFmt w:val="bullet"/>
      <w:lvlText w:val="•"/>
      <w:lvlJc w:val="left"/>
      <w:pPr>
        <w:tabs>
          <w:tab w:val="num" w:pos="4320"/>
        </w:tabs>
        <w:ind w:left="4320" w:hanging="360"/>
      </w:pPr>
      <w:rPr>
        <w:rFonts w:ascii="Arial" w:hAnsi="Arial" w:hint="default"/>
      </w:rPr>
    </w:lvl>
    <w:lvl w:ilvl="6" w:tplc="3C4A329C" w:tentative="1">
      <w:start w:val="1"/>
      <w:numFmt w:val="bullet"/>
      <w:lvlText w:val="•"/>
      <w:lvlJc w:val="left"/>
      <w:pPr>
        <w:tabs>
          <w:tab w:val="num" w:pos="5040"/>
        </w:tabs>
        <w:ind w:left="5040" w:hanging="360"/>
      </w:pPr>
      <w:rPr>
        <w:rFonts w:ascii="Arial" w:hAnsi="Arial" w:hint="default"/>
      </w:rPr>
    </w:lvl>
    <w:lvl w:ilvl="7" w:tplc="02667274" w:tentative="1">
      <w:start w:val="1"/>
      <w:numFmt w:val="bullet"/>
      <w:lvlText w:val="•"/>
      <w:lvlJc w:val="left"/>
      <w:pPr>
        <w:tabs>
          <w:tab w:val="num" w:pos="5760"/>
        </w:tabs>
        <w:ind w:left="5760" w:hanging="360"/>
      </w:pPr>
      <w:rPr>
        <w:rFonts w:ascii="Arial" w:hAnsi="Arial" w:hint="default"/>
      </w:rPr>
    </w:lvl>
    <w:lvl w:ilvl="8" w:tplc="4C2240D4" w:tentative="1">
      <w:start w:val="1"/>
      <w:numFmt w:val="bullet"/>
      <w:lvlText w:val="•"/>
      <w:lvlJc w:val="left"/>
      <w:pPr>
        <w:tabs>
          <w:tab w:val="num" w:pos="6480"/>
        </w:tabs>
        <w:ind w:left="6480" w:hanging="360"/>
      </w:pPr>
      <w:rPr>
        <w:rFonts w:ascii="Arial" w:hAnsi="Arial" w:hint="default"/>
      </w:rPr>
    </w:lvl>
  </w:abstractNum>
  <w:abstractNum w:abstractNumId="9">
    <w:nsid w:val="21EA561D"/>
    <w:multiLevelType w:val="hybridMultilevel"/>
    <w:tmpl w:val="E2CA0790"/>
    <w:lvl w:ilvl="0" w:tplc="751AEC7A">
      <w:start w:val="1"/>
      <w:numFmt w:val="bullet"/>
      <w:lvlText w:val="•"/>
      <w:lvlJc w:val="left"/>
      <w:pPr>
        <w:tabs>
          <w:tab w:val="num" w:pos="720"/>
        </w:tabs>
        <w:ind w:left="720" w:hanging="360"/>
      </w:pPr>
      <w:rPr>
        <w:rFonts w:ascii="Arial" w:hAnsi="Arial" w:hint="default"/>
      </w:rPr>
    </w:lvl>
    <w:lvl w:ilvl="1" w:tplc="94C4D002">
      <w:numFmt w:val="bullet"/>
      <w:lvlText w:val="–"/>
      <w:lvlJc w:val="left"/>
      <w:pPr>
        <w:tabs>
          <w:tab w:val="num" w:pos="1440"/>
        </w:tabs>
        <w:ind w:left="1440" w:hanging="360"/>
      </w:pPr>
      <w:rPr>
        <w:rFonts w:ascii="Arial" w:hAnsi="Arial" w:hint="default"/>
      </w:rPr>
    </w:lvl>
    <w:lvl w:ilvl="2" w:tplc="7540918C" w:tentative="1">
      <w:start w:val="1"/>
      <w:numFmt w:val="bullet"/>
      <w:lvlText w:val="•"/>
      <w:lvlJc w:val="left"/>
      <w:pPr>
        <w:tabs>
          <w:tab w:val="num" w:pos="2160"/>
        </w:tabs>
        <w:ind w:left="2160" w:hanging="360"/>
      </w:pPr>
      <w:rPr>
        <w:rFonts w:ascii="Arial" w:hAnsi="Arial" w:hint="default"/>
      </w:rPr>
    </w:lvl>
    <w:lvl w:ilvl="3" w:tplc="2206B358" w:tentative="1">
      <w:start w:val="1"/>
      <w:numFmt w:val="bullet"/>
      <w:lvlText w:val="•"/>
      <w:lvlJc w:val="left"/>
      <w:pPr>
        <w:tabs>
          <w:tab w:val="num" w:pos="2880"/>
        </w:tabs>
        <w:ind w:left="2880" w:hanging="360"/>
      </w:pPr>
      <w:rPr>
        <w:rFonts w:ascii="Arial" w:hAnsi="Arial" w:hint="default"/>
      </w:rPr>
    </w:lvl>
    <w:lvl w:ilvl="4" w:tplc="B93E170C" w:tentative="1">
      <w:start w:val="1"/>
      <w:numFmt w:val="bullet"/>
      <w:lvlText w:val="•"/>
      <w:lvlJc w:val="left"/>
      <w:pPr>
        <w:tabs>
          <w:tab w:val="num" w:pos="3600"/>
        </w:tabs>
        <w:ind w:left="3600" w:hanging="360"/>
      </w:pPr>
      <w:rPr>
        <w:rFonts w:ascii="Arial" w:hAnsi="Arial" w:hint="default"/>
      </w:rPr>
    </w:lvl>
    <w:lvl w:ilvl="5" w:tplc="77B03976" w:tentative="1">
      <w:start w:val="1"/>
      <w:numFmt w:val="bullet"/>
      <w:lvlText w:val="•"/>
      <w:lvlJc w:val="left"/>
      <w:pPr>
        <w:tabs>
          <w:tab w:val="num" w:pos="4320"/>
        </w:tabs>
        <w:ind w:left="4320" w:hanging="360"/>
      </w:pPr>
      <w:rPr>
        <w:rFonts w:ascii="Arial" w:hAnsi="Arial" w:hint="default"/>
      </w:rPr>
    </w:lvl>
    <w:lvl w:ilvl="6" w:tplc="F7C00B38" w:tentative="1">
      <w:start w:val="1"/>
      <w:numFmt w:val="bullet"/>
      <w:lvlText w:val="•"/>
      <w:lvlJc w:val="left"/>
      <w:pPr>
        <w:tabs>
          <w:tab w:val="num" w:pos="5040"/>
        </w:tabs>
        <w:ind w:left="5040" w:hanging="360"/>
      </w:pPr>
      <w:rPr>
        <w:rFonts w:ascii="Arial" w:hAnsi="Arial" w:hint="default"/>
      </w:rPr>
    </w:lvl>
    <w:lvl w:ilvl="7" w:tplc="D2604766" w:tentative="1">
      <w:start w:val="1"/>
      <w:numFmt w:val="bullet"/>
      <w:lvlText w:val="•"/>
      <w:lvlJc w:val="left"/>
      <w:pPr>
        <w:tabs>
          <w:tab w:val="num" w:pos="5760"/>
        </w:tabs>
        <w:ind w:left="5760" w:hanging="360"/>
      </w:pPr>
      <w:rPr>
        <w:rFonts w:ascii="Arial" w:hAnsi="Arial" w:hint="default"/>
      </w:rPr>
    </w:lvl>
    <w:lvl w:ilvl="8" w:tplc="7280129C" w:tentative="1">
      <w:start w:val="1"/>
      <w:numFmt w:val="bullet"/>
      <w:lvlText w:val="•"/>
      <w:lvlJc w:val="left"/>
      <w:pPr>
        <w:tabs>
          <w:tab w:val="num" w:pos="6480"/>
        </w:tabs>
        <w:ind w:left="6480" w:hanging="360"/>
      </w:pPr>
      <w:rPr>
        <w:rFonts w:ascii="Arial" w:hAnsi="Arial" w:hint="default"/>
      </w:rPr>
    </w:lvl>
  </w:abstractNum>
  <w:abstractNum w:abstractNumId="10">
    <w:nsid w:val="2D2D45A7"/>
    <w:multiLevelType w:val="hybridMultilevel"/>
    <w:tmpl w:val="CF92B706"/>
    <w:lvl w:ilvl="0" w:tplc="334C6EF4">
      <w:start w:val="1"/>
      <w:numFmt w:val="bullet"/>
      <w:lvlText w:val=""/>
      <w:lvlJc w:val="left"/>
      <w:pPr>
        <w:ind w:left="862" w:hanging="360"/>
      </w:pPr>
      <w:rPr>
        <w:rFonts w:ascii="Symbol" w:hAnsi="Symbol" w:hint="default"/>
      </w:rPr>
    </w:lvl>
    <w:lvl w:ilvl="1" w:tplc="04090003">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1">
    <w:nsid w:val="356638DE"/>
    <w:multiLevelType w:val="multilevel"/>
    <w:tmpl w:val="A9243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2F5B4E"/>
    <w:multiLevelType w:val="hybridMultilevel"/>
    <w:tmpl w:val="F51E0260"/>
    <w:lvl w:ilvl="0" w:tplc="9EE67B08">
      <w:start w:val="1"/>
      <w:numFmt w:val="bullet"/>
      <w:lvlText w:val=""/>
      <w:lvlJc w:val="left"/>
      <w:pPr>
        <w:ind w:left="1146" w:hanging="360"/>
      </w:pPr>
      <w:rPr>
        <w:rFonts w:ascii="Symbol" w:hAnsi="Symbol" w:hint="default"/>
      </w:rPr>
    </w:lvl>
    <w:lvl w:ilvl="1" w:tplc="97C4E242">
      <w:start w:val="1"/>
      <w:numFmt w:val="bullet"/>
      <w:pStyle w:val="01GachDauDong"/>
      <w:lvlText w:val=""/>
      <w:lvlJc w:val="left"/>
      <w:pPr>
        <w:ind w:left="1866" w:hanging="360"/>
      </w:pPr>
      <w:rPr>
        <w:rFonts w:ascii="Symbol" w:hAnsi="Symbol"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3">
    <w:nsid w:val="38455F7D"/>
    <w:multiLevelType w:val="hybridMultilevel"/>
    <w:tmpl w:val="34285128"/>
    <w:lvl w:ilvl="0" w:tplc="A95A7F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E7239F"/>
    <w:multiLevelType w:val="hybridMultilevel"/>
    <w:tmpl w:val="9F1C9362"/>
    <w:lvl w:ilvl="0" w:tplc="A5AE86D8">
      <w:start w:val="1"/>
      <w:numFmt w:val="bullet"/>
      <w:lvlText w:val="•"/>
      <w:lvlJc w:val="left"/>
      <w:pPr>
        <w:tabs>
          <w:tab w:val="num" w:pos="720"/>
        </w:tabs>
        <w:ind w:left="720" w:hanging="360"/>
      </w:pPr>
      <w:rPr>
        <w:rFonts w:ascii="Arial" w:hAnsi="Arial" w:hint="default"/>
      </w:rPr>
    </w:lvl>
    <w:lvl w:ilvl="1" w:tplc="9B36113A">
      <w:numFmt w:val="bullet"/>
      <w:lvlText w:val="–"/>
      <w:lvlJc w:val="left"/>
      <w:pPr>
        <w:tabs>
          <w:tab w:val="num" w:pos="1440"/>
        </w:tabs>
        <w:ind w:left="1440" w:hanging="360"/>
      </w:pPr>
      <w:rPr>
        <w:rFonts w:ascii="Arial" w:hAnsi="Arial" w:hint="default"/>
      </w:rPr>
    </w:lvl>
    <w:lvl w:ilvl="2" w:tplc="255CBA04">
      <w:numFmt w:val="bullet"/>
      <w:lvlText w:val="•"/>
      <w:lvlJc w:val="left"/>
      <w:pPr>
        <w:tabs>
          <w:tab w:val="num" w:pos="2160"/>
        </w:tabs>
        <w:ind w:left="2160" w:hanging="360"/>
      </w:pPr>
      <w:rPr>
        <w:rFonts w:ascii="Arial" w:hAnsi="Arial" w:hint="default"/>
      </w:rPr>
    </w:lvl>
    <w:lvl w:ilvl="3" w:tplc="A634928C" w:tentative="1">
      <w:start w:val="1"/>
      <w:numFmt w:val="bullet"/>
      <w:lvlText w:val="•"/>
      <w:lvlJc w:val="left"/>
      <w:pPr>
        <w:tabs>
          <w:tab w:val="num" w:pos="2880"/>
        </w:tabs>
        <w:ind w:left="2880" w:hanging="360"/>
      </w:pPr>
      <w:rPr>
        <w:rFonts w:ascii="Arial" w:hAnsi="Arial" w:hint="default"/>
      </w:rPr>
    </w:lvl>
    <w:lvl w:ilvl="4" w:tplc="6C9E5DF8" w:tentative="1">
      <w:start w:val="1"/>
      <w:numFmt w:val="bullet"/>
      <w:lvlText w:val="•"/>
      <w:lvlJc w:val="left"/>
      <w:pPr>
        <w:tabs>
          <w:tab w:val="num" w:pos="3600"/>
        </w:tabs>
        <w:ind w:left="3600" w:hanging="360"/>
      </w:pPr>
      <w:rPr>
        <w:rFonts w:ascii="Arial" w:hAnsi="Arial" w:hint="default"/>
      </w:rPr>
    </w:lvl>
    <w:lvl w:ilvl="5" w:tplc="485EA282" w:tentative="1">
      <w:start w:val="1"/>
      <w:numFmt w:val="bullet"/>
      <w:lvlText w:val="•"/>
      <w:lvlJc w:val="left"/>
      <w:pPr>
        <w:tabs>
          <w:tab w:val="num" w:pos="4320"/>
        </w:tabs>
        <w:ind w:left="4320" w:hanging="360"/>
      </w:pPr>
      <w:rPr>
        <w:rFonts w:ascii="Arial" w:hAnsi="Arial" w:hint="default"/>
      </w:rPr>
    </w:lvl>
    <w:lvl w:ilvl="6" w:tplc="E95E5B0C" w:tentative="1">
      <w:start w:val="1"/>
      <w:numFmt w:val="bullet"/>
      <w:lvlText w:val="•"/>
      <w:lvlJc w:val="left"/>
      <w:pPr>
        <w:tabs>
          <w:tab w:val="num" w:pos="5040"/>
        </w:tabs>
        <w:ind w:left="5040" w:hanging="360"/>
      </w:pPr>
      <w:rPr>
        <w:rFonts w:ascii="Arial" w:hAnsi="Arial" w:hint="default"/>
      </w:rPr>
    </w:lvl>
    <w:lvl w:ilvl="7" w:tplc="3BD48F0C" w:tentative="1">
      <w:start w:val="1"/>
      <w:numFmt w:val="bullet"/>
      <w:lvlText w:val="•"/>
      <w:lvlJc w:val="left"/>
      <w:pPr>
        <w:tabs>
          <w:tab w:val="num" w:pos="5760"/>
        </w:tabs>
        <w:ind w:left="5760" w:hanging="360"/>
      </w:pPr>
      <w:rPr>
        <w:rFonts w:ascii="Arial" w:hAnsi="Arial" w:hint="default"/>
      </w:rPr>
    </w:lvl>
    <w:lvl w:ilvl="8" w:tplc="656C4B38" w:tentative="1">
      <w:start w:val="1"/>
      <w:numFmt w:val="bullet"/>
      <w:lvlText w:val="•"/>
      <w:lvlJc w:val="left"/>
      <w:pPr>
        <w:tabs>
          <w:tab w:val="num" w:pos="6480"/>
        </w:tabs>
        <w:ind w:left="6480" w:hanging="360"/>
      </w:pPr>
      <w:rPr>
        <w:rFonts w:ascii="Arial" w:hAnsi="Arial" w:hint="default"/>
      </w:rPr>
    </w:lvl>
  </w:abstractNum>
  <w:abstractNum w:abstractNumId="15">
    <w:nsid w:val="39633DD6"/>
    <w:multiLevelType w:val="hybridMultilevel"/>
    <w:tmpl w:val="0630D53A"/>
    <w:lvl w:ilvl="0" w:tplc="ACDAB638">
      <w:start w:val="1"/>
      <w:numFmt w:val="bullet"/>
      <w:lvlText w:val="•"/>
      <w:lvlJc w:val="left"/>
      <w:pPr>
        <w:tabs>
          <w:tab w:val="num" w:pos="720"/>
        </w:tabs>
        <w:ind w:left="720" w:hanging="360"/>
      </w:pPr>
      <w:rPr>
        <w:rFonts w:ascii="Arial" w:hAnsi="Arial" w:hint="default"/>
      </w:rPr>
    </w:lvl>
    <w:lvl w:ilvl="1" w:tplc="090C95C8" w:tentative="1">
      <w:start w:val="1"/>
      <w:numFmt w:val="bullet"/>
      <w:lvlText w:val="•"/>
      <w:lvlJc w:val="left"/>
      <w:pPr>
        <w:tabs>
          <w:tab w:val="num" w:pos="1440"/>
        </w:tabs>
        <w:ind w:left="1440" w:hanging="360"/>
      </w:pPr>
      <w:rPr>
        <w:rFonts w:ascii="Arial" w:hAnsi="Arial" w:hint="default"/>
      </w:rPr>
    </w:lvl>
    <w:lvl w:ilvl="2" w:tplc="9370C4B4" w:tentative="1">
      <w:start w:val="1"/>
      <w:numFmt w:val="bullet"/>
      <w:lvlText w:val="•"/>
      <w:lvlJc w:val="left"/>
      <w:pPr>
        <w:tabs>
          <w:tab w:val="num" w:pos="2160"/>
        </w:tabs>
        <w:ind w:left="2160" w:hanging="360"/>
      </w:pPr>
      <w:rPr>
        <w:rFonts w:ascii="Arial" w:hAnsi="Arial" w:hint="default"/>
      </w:rPr>
    </w:lvl>
    <w:lvl w:ilvl="3" w:tplc="B470E344" w:tentative="1">
      <w:start w:val="1"/>
      <w:numFmt w:val="bullet"/>
      <w:lvlText w:val="•"/>
      <w:lvlJc w:val="left"/>
      <w:pPr>
        <w:tabs>
          <w:tab w:val="num" w:pos="2880"/>
        </w:tabs>
        <w:ind w:left="2880" w:hanging="360"/>
      </w:pPr>
      <w:rPr>
        <w:rFonts w:ascii="Arial" w:hAnsi="Arial" w:hint="default"/>
      </w:rPr>
    </w:lvl>
    <w:lvl w:ilvl="4" w:tplc="4250823A" w:tentative="1">
      <w:start w:val="1"/>
      <w:numFmt w:val="bullet"/>
      <w:lvlText w:val="•"/>
      <w:lvlJc w:val="left"/>
      <w:pPr>
        <w:tabs>
          <w:tab w:val="num" w:pos="3600"/>
        </w:tabs>
        <w:ind w:left="3600" w:hanging="360"/>
      </w:pPr>
      <w:rPr>
        <w:rFonts w:ascii="Arial" w:hAnsi="Arial" w:hint="default"/>
      </w:rPr>
    </w:lvl>
    <w:lvl w:ilvl="5" w:tplc="78FA6B52" w:tentative="1">
      <w:start w:val="1"/>
      <w:numFmt w:val="bullet"/>
      <w:lvlText w:val="•"/>
      <w:lvlJc w:val="left"/>
      <w:pPr>
        <w:tabs>
          <w:tab w:val="num" w:pos="4320"/>
        </w:tabs>
        <w:ind w:left="4320" w:hanging="360"/>
      </w:pPr>
      <w:rPr>
        <w:rFonts w:ascii="Arial" w:hAnsi="Arial" w:hint="default"/>
      </w:rPr>
    </w:lvl>
    <w:lvl w:ilvl="6" w:tplc="CB4231EC" w:tentative="1">
      <w:start w:val="1"/>
      <w:numFmt w:val="bullet"/>
      <w:lvlText w:val="•"/>
      <w:lvlJc w:val="left"/>
      <w:pPr>
        <w:tabs>
          <w:tab w:val="num" w:pos="5040"/>
        </w:tabs>
        <w:ind w:left="5040" w:hanging="360"/>
      </w:pPr>
      <w:rPr>
        <w:rFonts w:ascii="Arial" w:hAnsi="Arial" w:hint="default"/>
      </w:rPr>
    </w:lvl>
    <w:lvl w:ilvl="7" w:tplc="70CE23AC" w:tentative="1">
      <w:start w:val="1"/>
      <w:numFmt w:val="bullet"/>
      <w:lvlText w:val="•"/>
      <w:lvlJc w:val="left"/>
      <w:pPr>
        <w:tabs>
          <w:tab w:val="num" w:pos="5760"/>
        </w:tabs>
        <w:ind w:left="5760" w:hanging="360"/>
      </w:pPr>
      <w:rPr>
        <w:rFonts w:ascii="Arial" w:hAnsi="Arial" w:hint="default"/>
      </w:rPr>
    </w:lvl>
    <w:lvl w:ilvl="8" w:tplc="C0CC0684" w:tentative="1">
      <w:start w:val="1"/>
      <w:numFmt w:val="bullet"/>
      <w:lvlText w:val="•"/>
      <w:lvlJc w:val="left"/>
      <w:pPr>
        <w:tabs>
          <w:tab w:val="num" w:pos="6480"/>
        </w:tabs>
        <w:ind w:left="6480" w:hanging="360"/>
      </w:pPr>
      <w:rPr>
        <w:rFonts w:ascii="Arial" w:hAnsi="Arial" w:hint="default"/>
      </w:rPr>
    </w:lvl>
  </w:abstractNum>
  <w:abstractNum w:abstractNumId="16">
    <w:nsid w:val="3BE878FC"/>
    <w:multiLevelType w:val="hybridMultilevel"/>
    <w:tmpl w:val="615EDE24"/>
    <w:lvl w:ilvl="0" w:tplc="9006C658">
      <w:start w:val="1"/>
      <w:numFmt w:val="bullet"/>
      <w:lvlText w:val="•"/>
      <w:lvlJc w:val="left"/>
      <w:pPr>
        <w:tabs>
          <w:tab w:val="num" w:pos="720"/>
        </w:tabs>
        <w:ind w:left="720" w:hanging="360"/>
      </w:pPr>
      <w:rPr>
        <w:rFonts w:ascii="Arial" w:hAnsi="Arial" w:hint="default"/>
      </w:rPr>
    </w:lvl>
    <w:lvl w:ilvl="1" w:tplc="C4A8FB54" w:tentative="1">
      <w:start w:val="1"/>
      <w:numFmt w:val="bullet"/>
      <w:lvlText w:val="•"/>
      <w:lvlJc w:val="left"/>
      <w:pPr>
        <w:tabs>
          <w:tab w:val="num" w:pos="1440"/>
        </w:tabs>
        <w:ind w:left="1440" w:hanging="360"/>
      </w:pPr>
      <w:rPr>
        <w:rFonts w:ascii="Arial" w:hAnsi="Arial" w:hint="default"/>
      </w:rPr>
    </w:lvl>
    <w:lvl w:ilvl="2" w:tplc="5504FA56" w:tentative="1">
      <w:start w:val="1"/>
      <w:numFmt w:val="bullet"/>
      <w:lvlText w:val="•"/>
      <w:lvlJc w:val="left"/>
      <w:pPr>
        <w:tabs>
          <w:tab w:val="num" w:pos="2160"/>
        </w:tabs>
        <w:ind w:left="2160" w:hanging="360"/>
      </w:pPr>
      <w:rPr>
        <w:rFonts w:ascii="Arial" w:hAnsi="Arial" w:hint="default"/>
      </w:rPr>
    </w:lvl>
    <w:lvl w:ilvl="3" w:tplc="4C48F320" w:tentative="1">
      <w:start w:val="1"/>
      <w:numFmt w:val="bullet"/>
      <w:lvlText w:val="•"/>
      <w:lvlJc w:val="left"/>
      <w:pPr>
        <w:tabs>
          <w:tab w:val="num" w:pos="2880"/>
        </w:tabs>
        <w:ind w:left="2880" w:hanging="360"/>
      </w:pPr>
      <w:rPr>
        <w:rFonts w:ascii="Arial" w:hAnsi="Arial" w:hint="default"/>
      </w:rPr>
    </w:lvl>
    <w:lvl w:ilvl="4" w:tplc="9FC0FD3C" w:tentative="1">
      <w:start w:val="1"/>
      <w:numFmt w:val="bullet"/>
      <w:lvlText w:val="•"/>
      <w:lvlJc w:val="left"/>
      <w:pPr>
        <w:tabs>
          <w:tab w:val="num" w:pos="3600"/>
        </w:tabs>
        <w:ind w:left="3600" w:hanging="360"/>
      </w:pPr>
      <w:rPr>
        <w:rFonts w:ascii="Arial" w:hAnsi="Arial" w:hint="default"/>
      </w:rPr>
    </w:lvl>
    <w:lvl w:ilvl="5" w:tplc="8DEACCA8" w:tentative="1">
      <w:start w:val="1"/>
      <w:numFmt w:val="bullet"/>
      <w:lvlText w:val="•"/>
      <w:lvlJc w:val="left"/>
      <w:pPr>
        <w:tabs>
          <w:tab w:val="num" w:pos="4320"/>
        </w:tabs>
        <w:ind w:left="4320" w:hanging="360"/>
      </w:pPr>
      <w:rPr>
        <w:rFonts w:ascii="Arial" w:hAnsi="Arial" w:hint="default"/>
      </w:rPr>
    </w:lvl>
    <w:lvl w:ilvl="6" w:tplc="E06AF50E" w:tentative="1">
      <w:start w:val="1"/>
      <w:numFmt w:val="bullet"/>
      <w:lvlText w:val="•"/>
      <w:lvlJc w:val="left"/>
      <w:pPr>
        <w:tabs>
          <w:tab w:val="num" w:pos="5040"/>
        </w:tabs>
        <w:ind w:left="5040" w:hanging="360"/>
      </w:pPr>
      <w:rPr>
        <w:rFonts w:ascii="Arial" w:hAnsi="Arial" w:hint="default"/>
      </w:rPr>
    </w:lvl>
    <w:lvl w:ilvl="7" w:tplc="DDB28F86" w:tentative="1">
      <w:start w:val="1"/>
      <w:numFmt w:val="bullet"/>
      <w:lvlText w:val="•"/>
      <w:lvlJc w:val="left"/>
      <w:pPr>
        <w:tabs>
          <w:tab w:val="num" w:pos="5760"/>
        </w:tabs>
        <w:ind w:left="5760" w:hanging="360"/>
      </w:pPr>
      <w:rPr>
        <w:rFonts w:ascii="Arial" w:hAnsi="Arial" w:hint="default"/>
      </w:rPr>
    </w:lvl>
    <w:lvl w:ilvl="8" w:tplc="9738A4C6" w:tentative="1">
      <w:start w:val="1"/>
      <w:numFmt w:val="bullet"/>
      <w:lvlText w:val="•"/>
      <w:lvlJc w:val="left"/>
      <w:pPr>
        <w:tabs>
          <w:tab w:val="num" w:pos="6480"/>
        </w:tabs>
        <w:ind w:left="6480" w:hanging="360"/>
      </w:pPr>
      <w:rPr>
        <w:rFonts w:ascii="Arial" w:hAnsi="Arial" w:hint="default"/>
      </w:rPr>
    </w:lvl>
  </w:abstractNum>
  <w:abstractNum w:abstractNumId="17">
    <w:nsid w:val="3E6C7B5C"/>
    <w:multiLevelType w:val="multilevel"/>
    <w:tmpl w:val="79F04FD0"/>
    <w:lvl w:ilvl="0">
      <w:start w:val="1"/>
      <w:numFmt w:val="decimal"/>
      <w:lvlText w:val="%1."/>
      <w:lvlJc w:val="left"/>
      <w:pPr>
        <w:ind w:left="360" w:hanging="360"/>
      </w:pPr>
    </w:lvl>
    <w:lvl w:ilvl="1">
      <w:start w:val="1"/>
      <w:numFmt w:val="decimal"/>
      <w:pStyle w:val="Heading2"/>
      <w:lvlText w:val="%1.%2."/>
      <w:lvlJc w:val="left"/>
      <w:pPr>
        <w:ind w:left="19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4029365A"/>
    <w:multiLevelType w:val="hybridMultilevel"/>
    <w:tmpl w:val="AF26C21A"/>
    <w:lvl w:ilvl="0" w:tplc="E38CFD54">
      <w:start w:val="1"/>
      <w:numFmt w:val="bullet"/>
      <w:lvlText w:val="•"/>
      <w:lvlJc w:val="left"/>
      <w:pPr>
        <w:tabs>
          <w:tab w:val="num" w:pos="720"/>
        </w:tabs>
        <w:ind w:left="720" w:hanging="360"/>
      </w:pPr>
      <w:rPr>
        <w:rFonts w:ascii="Arial" w:hAnsi="Arial" w:hint="default"/>
      </w:rPr>
    </w:lvl>
    <w:lvl w:ilvl="1" w:tplc="13FE56BE">
      <w:numFmt w:val="bullet"/>
      <w:lvlText w:val="–"/>
      <w:lvlJc w:val="left"/>
      <w:pPr>
        <w:tabs>
          <w:tab w:val="num" w:pos="1440"/>
        </w:tabs>
        <w:ind w:left="1440" w:hanging="360"/>
      </w:pPr>
      <w:rPr>
        <w:rFonts w:ascii="Arial" w:hAnsi="Arial" w:hint="default"/>
      </w:rPr>
    </w:lvl>
    <w:lvl w:ilvl="2" w:tplc="460C944E" w:tentative="1">
      <w:start w:val="1"/>
      <w:numFmt w:val="bullet"/>
      <w:lvlText w:val="•"/>
      <w:lvlJc w:val="left"/>
      <w:pPr>
        <w:tabs>
          <w:tab w:val="num" w:pos="2160"/>
        </w:tabs>
        <w:ind w:left="2160" w:hanging="360"/>
      </w:pPr>
      <w:rPr>
        <w:rFonts w:ascii="Arial" w:hAnsi="Arial" w:hint="default"/>
      </w:rPr>
    </w:lvl>
    <w:lvl w:ilvl="3" w:tplc="02E0A85C" w:tentative="1">
      <w:start w:val="1"/>
      <w:numFmt w:val="bullet"/>
      <w:lvlText w:val="•"/>
      <w:lvlJc w:val="left"/>
      <w:pPr>
        <w:tabs>
          <w:tab w:val="num" w:pos="2880"/>
        </w:tabs>
        <w:ind w:left="2880" w:hanging="360"/>
      </w:pPr>
      <w:rPr>
        <w:rFonts w:ascii="Arial" w:hAnsi="Arial" w:hint="default"/>
      </w:rPr>
    </w:lvl>
    <w:lvl w:ilvl="4" w:tplc="48704378" w:tentative="1">
      <w:start w:val="1"/>
      <w:numFmt w:val="bullet"/>
      <w:lvlText w:val="•"/>
      <w:lvlJc w:val="left"/>
      <w:pPr>
        <w:tabs>
          <w:tab w:val="num" w:pos="3600"/>
        </w:tabs>
        <w:ind w:left="3600" w:hanging="360"/>
      </w:pPr>
      <w:rPr>
        <w:rFonts w:ascii="Arial" w:hAnsi="Arial" w:hint="default"/>
      </w:rPr>
    </w:lvl>
    <w:lvl w:ilvl="5" w:tplc="C95090CC" w:tentative="1">
      <w:start w:val="1"/>
      <w:numFmt w:val="bullet"/>
      <w:lvlText w:val="•"/>
      <w:lvlJc w:val="left"/>
      <w:pPr>
        <w:tabs>
          <w:tab w:val="num" w:pos="4320"/>
        </w:tabs>
        <w:ind w:left="4320" w:hanging="360"/>
      </w:pPr>
      <w:rPr>
        <w:rFonts w:ascii="Arial" w:hAnsi="Arial" w:hint="default"/>
      </w:rPr>
    </w:lvl>
    <w:lvl w:ilvl="6" w:tplc="71542B6A" w:tentative="1">
      <w:start w:val="1"/>
      <w:numFmt w:val="bullet"/>
      <w:lvlText w:val="•"/>
      <w:lvlJc w:val="left"/>
      <w:pPr>
        <w:tabs>
          <w:tab w:val="num" w:pos="5040"/>
        </w:tabs>
        <w:ind w:left="5040" w:hanging="360"/>
      </w:pPr>
      <w:rPr>
        <w:rFonts w:ascii="Arial" w:hAnsi="Arial" w:hint="default"/>
      </w:rPr>
    </w:lvl>
    <w:lvl w:ilvl="7" w:tplc="D2023DD4" w:tentative="1">
      <w:start w:val="1"/>
      <w:numFmt w:val="bullet"/>
      <w:lvlText w:val="•"/>
      <w:lvlJc w:val="left"/>
      <w:pPr>
        <w:tabs>
          <w:tab w:val="num" w:pos="5760"/>
        </w:tabs>
        <w:ind w:left="5760" w:hanging="360"/>
      </w:pPr>
      <w:rPr>
        <w:rFonts w:ascii="Arial" w:hAnsi="Arial" w:hint="default"/>
      </w:rPr>
    </w:lvl>
    <w:lvl w:ilvl="8" w:tplc="587C10E6" w:tentative="1">
      <w:start w:val="1"/>
      <w:numFmt w:val="bullet"/>
      <w:lvlText w:val="•"/>
      <w:lvlJc w:val="left"/>
      <w:pPr>
        <w:tabs>
          <w:tab w:val="num" w:pos="6480"/>
        </w:tabs>
        <w:ind w:left="6480" w:hanging="360"/>
      </w:pPr>
      <w:rPr>
        <w:rFonts w:ascii="Arial" w:hAnsi="Arial" w:hint="default"/>
      </w:rPr>
    </w:lvl>
  </w:abstractNum>
  <w:abstractNum w:abstractNumId="19">
    <w:nsid w:val="44565BD3"/>
    <w:multiLevelType w:val="hybridMultilevel"/>
    <w:tmpl w:val="F41C87CC"/>
    <w:lvl w:ilvl="0" w:tplc="31E6A2A2">
      <w:start w:val="1"/>
      <w:numFmt w:val="bullet"/>
      <w:lvlText w:val="•"/>
      <w:lvlJc w:val="left"/>
      <w:pPr>
        <w:tabs>
          <w:tab w:val="num" w:pos="720"/>
        </w:tabs>
        <w:ind w:left="720" w:hanging="360"/>
      </w:pPr>
      <w:rPr>
        <w:rFonts w:ascii="Arial" w:hAnsi="Arial" w:hint="default"/>
      </w:rPr>
    </w:lvl>
    <w:lvl w:ilvl="1" w:tplc="9C04C982">
      <w:numFmt w:val="bullet"/>
      <w:lvlText w:val="–"/>
      <w:lvlJc w:val="left"/>
      <w:pPr>
        <w:tabs>
          <w:tab w:val="num" w:pos="1440"/>
        </w:tabs>
        <w:ind w:left="1440" w:hanging="360"/>
      </w:pPr>
      <w:rPr>
        <w:rFonts w:ascii="Arial" w:hAnsi="Arial" w:hint="default"/>
      </w:rPr>
    </w:lvl>
    <w:lvl w:ilvl="2" w:tplc="07B28E74" w:tentative="1">
      <w:start w:val="1"/>
      <w:numFmt w:val="bullet"/>
      <w:lvlText w:val="•"/>
      <w:lvlJc w:val="left"/>
      <w:pPr>
        <w:tabs>
          <w:tab w:val="num" w:pos="2160"/>
        </w:tabs>
        <w:ind w:left="2160" w:hanging="360"/>
      </w:pPr>
      <w:rPr>
        <w:rFonts w:ascii="Arial" w:hAnsi="Arial" w:hint="default"/>
      </w:rPr>
    </w:lvl>
    <w:lvl w:ilvl="3" w:tplc="989637B2" w:tentative="1">
      <w:start w:val="1"/>
      <w:numFmt w:val="bullet"/>
      <w:lvlText w:val="•"/>
      <w:lvlJc w:val="left"/>
      <w:pPr>
        <w:tabs>
          <w:tab w:val="num" w:pos="2880"/>
        </w:tabs>
        <w:ind w:left="2880" w:hanging="360"/>
      </w:pPr>
      <w:rPr>
        <w:rFonts w:ascii="Arial" w:hAnsi="Arial" w:hint="default"/>
      </w:rPr>
    </w:lvl>
    <w:lvl w:ilvl="4" w:tplc="3102A904" w:tentative="1">
      <w:start w:val="1"/>
      <w:numFmt w:val="bullet"/>
      <w:lvlText w:val="•"/>
      <w:lvlJc w:val="left"/>
      <w:pPr>
        <w:tabs>
          <w:tab w:val="num" w:pos="3600"/>
        </w:tabs>
        <w:ind w:left="3600" w:hanging="360"/>
      </w:pPr>
      <w:rPr>
        <w:rFonts w:ascii="Arial" w:hAnsi="Arial" w:hint="default"/>
      </w:rPr>
    </w:lvl>
    <w:lvl w:ilvl="5" w:tplc="9E245968" w:tentative="1">
      <w:start w:val="1"/>
      <w:numFmt w:val="bullet"/>
      <w:lvlText w:val="•"/>
      <w:lvlJc w:val="left"/>
      <w:pPr>
        <w:tabs>
          <w:tab w:val="num" w:pos="4320"/>
        </w:tabs>
        <w:ind w:left="4320" w:hanging="360"/>
      </w:pPr>
      <w:rPr>
        <w:rFonts w:ascii="Arial" w:hAnsi="Arial" w:hint="default"/>
      </w:rPr>
    </w:lvl>
    <w:lvl w:ilvl="6" w:tplc="5E5C80CA" w:tentative="1">
      <w:start w:val="1"/>
      <w:numFmt w:val="bullet"/>
      <w:lvlText w:val="•"/>
      <w:lvlJc w:val="left"/>
      <w:pPr>
        <w:tabs>
          <w:tab w:val="num" w:pos="5040"/>
        </w:tabs>
        <w:ind w:left="5040" w:hanging="360"/>
      </w:pPr>
      <w:rPr>
        <w:rFonts w:ascii="Arial" w:hAnsi="Arial" w:hint="default"/>
      </w:rPr>
    </w:lvl>
    <w:lvl w:ilvl="7" w:tplc="6AEA34CE" w:tentative="1">
      <w:start w:val="1"/>
      <w:numFmt w:val="bullet"/>
      <w:lvlText w:val="•"/>
      <w:lvlJc w:val="left"/>
      <w:pPr>
        <w:tabs>
          <w:tab w:val="num" w:pos="5760"/>
        </w:tabs>
        <w:ind w:left="5760" w:hanging="360"/>
      </w:pPr>
      <w:rPr>
        <w:rFonts w:ascii="Arial" w:hAnsi="Arial" w:hint="default"/>
      </w:rPr>
    </w:lvl>
    <w:lvl w:ilvl="8" w:tplc="37C4B50C" w:tentative="1">
      <w:start w:val="1"/>
      <w:numFmt w:val="bullet"/>
      <w:lvlText w:val="•"/>
      <w:lvlJc w:val="left"/>
      <w:pPr>
        <w:tabs>
          <w:tab w:val="num" w:pos="6480"/>
        </w:tabs>
        <w:ind w:left="6480" w:hanging="360"/>
      </w:pPr>
      <w:rPr>
        <w:rFonts w:ascii="Arial" w:hAnsi="Arial" w:hint="default"/>
      </w:rPr>
    </w:lvl>
  </w:abstractNum>
  <w:abstractNum w:abstractNumId="20">
    <w:nsid w:val="478D3F2B"/>
    <w:multiLevelType w:val="hybridMultilevel"/>
    <w:tmpl w:val="A756FD1C"/>
    <w:lvl w:ilvl="0" w:tplc="723286F4">
      <w:start w:val="1"/>
      <w:numFmt w:val="bullet"/>
      <w:pStyle w:val="daucong"/>
      <w:lvlText w:val=""/>
      <w:lvlJc w:val="left"/>
      <w:pPr>
        <w:tabs>
          <w:tab w:val="num" w:pos="720"/>
        </w:tabs>
        <w:ind w:left="720" w:hanging="380"/>
      </w:pPr>
      <w:rPr>
        <w:rFonts w:ascii="Symbol" w:hAnsi="Symbol" w:hint="default"/>
      </w:rPr>
    </w:lvl>
    <w:lvl w:ilvl="1" w:tplc="A6C08BAC">
      <w:numFmt w:val="bullet"/>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84A0960"/>
    <w:multiLevelType w:val="multilevel"/>
    <w:tmpl w:val="A0A66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A66B2E"/>
    <w:multiLevelType w:val="hybridMultilevel"/>
    <w:tmpl w:val="43EAE096"/>
    <w:lvl w:ilvl="0" w:tplc="573E6A98">
      <w:start w:val="1"/>
      <w:numFmt w:val="bullet"/>
      <w:lvlText w:val="•"/>
      <w:lvlJc w:val="left"/>
      <w:pPr>
        <w:tabs>
          <w:tab w:val="num" w:pos="720"/>
        </w:tabs>
        <w:ind w:left="720" w:hanging="360"/>
      </w:pPr>
      <w:rPr>
        <w:rFonts w:ascii="Arial" w:hAnsi="Arial" w:hint="default"/>
      </w:rPr>
    </w:lvl>
    <w:lvl w:ilvl="1" w:tplc="BBA4FD5A" w:tentative="1">
      <w:start w:val="1"/>
      <w:numFmt w:val="bullet"/>
      <w:lvlText w:val="•"/>
      <w:lvlJc w:val="left"/>
      <w:pPr>
        <w:tabs>
          <w:tab w:val="num" w:pos="1440"/>
        </w:tabs>
        <w:ind w:left="1440" w:hanging="360"/>
      </w:pPr>
      <w:rPr>
        <w:rFonts w:ascii="Arial" w:hAnsi="Arial" w:hint="default"/>
      </w:rPr>
    </w:lvl>
    <w:lvl w:ilvl="2" w:tplc="FE3AABBA" w:tentative="1">
      <w:start w:val="1"/>
      <w:numFmt w:val="bullet"/>
      <w:lvlText w:val="•"/>
      <w:lvlJc w:val="left"/>
      <w:pPr>
        <w:tabs>
          <w:tab w:val="num" w:pos="2160"/>
        </w:tabs>
        <w:ind w:left="2160" w:hanging="360"/>
      </w:pPr>
      <w:rPr>
        <w:rFonts w:ascii="Arial" w:hAnsi="Arial" w:hint="default"/>
      </w:rPr>
    </w:lvl>
    <w:lvl w:ilvl="3" w:tplc="9A62452C" w:tentative="1">
      <w:start w:val="1"/>
      <w:numFmt w:val="bullet"/>
      <w:lvlText w:val="•"/>
      <w:lvlJc w:val="left"/>
      <w:pPr>
        <w:tabs>
          <w:tab w:val="num" w:pos="2880"/>
        </w:tabs>
        <w:ind w:left="2880" w:hanging="360"/>
      </w:pPr>
      <w:rPr>
        <w:rFonts w:ascii="Arial" w:hAnsi="Arial" w:hint="default"/>
      </w:rPr>
    </w:lvl>
    <w:lvl w:ilvl="4" w:tplc="FF16B4AA" w:tentative="1">
      <w:start w:val="1"/>
      <w:numFmt w:val="bullet"/>
      <w:lvlText w:val="•"/>
      <w:lvlJc w:val="left"/>
      <w:pPr>
        <w:tabs>
          <w:tab w:val="num" w:pos="3600"/>
        </w:tabs>
        <w:ind w:left="3600" w:hanging="360"/>
      </w:pPr>
      <w:rPr>
        <w:rFonts w:ascii="Arial" w:hAnsi="Arial" w:hint="default"/>
      </w:rPr>
    </w:lvl>
    <w:lvl w:ilvl="5" w:tplc="83943CBE" w:tentative="1">
      <w:start w:val="1"/>
      <w:numFmt w:val="bullet"/>
      <w:lvlText w:val="•"/>
      <w:lvlJc w:val="left"/>
      <w:pPr>
        <w:tabs>
          <w:tab w:val="num" w:pos="4320"/>
        </w:tabs>
        <w:ind w:left="4320" w:hanging="360"/>
      </w:pPr>
      <w:rPr>
        <w:rFonts w:ascii="Arial" w:hAnsi="Arial" w:hint="default"/>
      </w:rPr>
    </w:lvl>
    <w:lvl w:ilvl="6" w:tplc="C0007088" w:tentative="1">
      <w:start w:val="1"/>
      <w:numFmt w:val="bullet"/>
      <w:lvlText w:val="•"/>
      <w:lvlJc w:val="left"/>
      <w:pPr>
        <w:tabs>
          <w:tab w:val="num" w:pos="5040"/>
        </w:tabs>
        <w:ind w:left="5040" w:hanging="360"/>
      </w:pPr>
      <w:rPr>
        <w:rFonts w:ascii="Arial" w:hAnsi="Arial" w:hint="default"/>
      </w:rPr>
    </w:lvl>
    <w:lvl w:ilvl="7" w:tplc="7FD0DCC6" w:tentative="1">
      <w:start w:val="1"/>
      <w:numFmt w:val="bullet"/>
      <w:lvlText w:val="•"/>
      <w:lvlJc w:val="left"/>
      <w:pPr>
        <w:tabs>
          <w:tab w:val="num" w:pos="5760"/>
        </w:tabs>
        <w:ind w:left="5760" w:hanging="360"/>
      </w:pPr>
      <w:rPr>
        <w:rFonts w:ascii="Arial" w:hAnsi="Arial" w:hint="default"/>
      </w:rPr>
    </w:lvl>
    <w:lvl w:ilvl="8" w:tplc="38162CB4" w:tentative="1">
      <w:start w:val="1"/>
      <w:numFmt w:val="bullet"/>
      <w:lvlText w:val="•"/>
      <w:lvlJc w:val="left"/>
      <w:pPr>
        <w:tabs>
          <w:tab w:val="num" w:pos="6480"/>
        </w:tabs>
        <w:ind w:left="6480" w:hanging="360"/>
      </w:pPr>
      <w:rPr>
        <w:rFonts w:ascii="Arial" w:hAnsi="Arial" w:hint="default"/>
      </w:rPr>
    </w:lvl>
  </w:abstractNum>
  <w:abstractNum w:abstractNumId="23">
    <w:nsid w:val="5116035B"/>
    <w:multiLevelType w:val="multilevel"/>
    <w:tmpl w:val="9926BD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Heading3"/>
      <w:lvlText w:val="%1.%2.%3."/>
      <w:lvlJc w:val="left"/>
      <w:pPr>
        <w:ind w:left="122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5A73E87"/>
    <w:multiLevelType w:val="multilevel"/>
    <w:tmpl w:val="E6804D38"/>
    <w:lvl w:ilvl="0">
      <w:start w:val="1"/>
      <w:numFmt w:val="decimal"/>
      <w:pStyle w:val="Heading1"/>
      <w:lvlText w:val="Chương %1 - "/>
      <w:lvlJc w:val="left"/>
      <w:pPr>
        <w:ind w:left="348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5C5C7DCE"/>
    <w:multiLevelType w:val="hybridMultilevel"/>
    <w:tmpl w:val="14F8B9B8"/>
    <w:lvl w:ilvl="0" w:tplc="6E4853BE">
      <w:start w:val="1"/>
      <w:numFmt w:val="bullet"/>
      <w:lvlText w:val="•"/>
      <w:lvlJc w:val="left"/>
      <w:pPr>
        <w:tabs>
          <w:tab w:val="num" w:pos="720"/>
        </w:tabs>
        <w:ind w:left="720" w:hanging="360"/>
      </w:pPr>
      <w:rPr>
        <w:rFonts w:ascii="Arial" w:hAnsi="Arial" w:hint="default"/>
      </w:rPr>
    </w:lvl>
    <w:lvl w:ilvl="1" w:tplc="39B68692" w:tentative="1">
      <w:start w:val="1"/>
      <w:numFmt w:val="bullet"/>
      <w:lvlText w:val="•"/>
      <w:lvlJc w:val="left"/>
      <w:pPr>
        <w:tabs>
          <w:tab w:val="num" w:pos="1440"/>
        </w:tabs>
        <w:ind w:left="1440" w:hanging="360"/>
      </w:pPr>
      <w:rPr>
        <w:rFonts w:ascii="Arial" w:hAnsi="Arial" w:hint="default"/>
      </w:rPr>
    </w:lvl>
    <w:lvl w:ilvl="2" w:tplc="161CB640" w:tentative="1">
      <w:start w:val="1"/>
      <w:numFmt w:val="bullet"/>
      <w:lvlText w:val="•"/>
      <w:lvlJc w:val="left"/>
      <w:pPr>
        <w:tabs>
          <w:tab w:val="num" w:pos="2160"/>
        </w:tabs>
        <w:ind w:left="2160" w:hanging="360"/>
      </w:pPr>
      <w:rPr>
        <w:rFonts w:ascii="Arial" w:hAnsi="Arial" w:hint="default"/>
      </w:rPr>
    </w:lvl>
    <w:lvl w:ilvl="3" w:tplc="36048DB6" w:tentative="1">
      <w:start w:val="1"/>
      <w:numFmt w:val="bullet"/>
      <w:lvlText w:val="•"/>
      <w:lvlJc w:val="left"/>
      <w:pPr>
        <w:tabs>
          <w:tab w:val="num" w:pos="2880"/>
        </w:tabs>
        <w:ind w:left="2880" w:hanging="360"/>
      </w:pPr>
      <w:rPr>
        <w:rFonts w:ascii="Arial" w:hAnsi="Arial" w:hint="default"/>
      </w:rPr>
    </w:lvl>
    <w:lvl w:ilvl="4" w:tplc="E92A993E" w:tentative="1">
      <w:start w:val="1"/>
      <w:numFmt w:val="bullet"/>
      <w:lvlText w:val="•"/>
      <w:lvlJc w:val="left"/>
      <w:pPr>
        <w:tabs>
          <w:tab w:val="num" w:pos="3600"/>
        </w:tabs>
        <w:ind w:left="3600" w:hanging="360"/>
      </w:pPr>
      <w:rPr>
        <w:rFonts w:ascii="Arial" w:hAnsi="Arial" w:hint="default"/>
      </w:rPr>
    </w:lvl>
    <w:lvl w:ilvl="5" w:tplc="4FFA894C" w:tentative="1">
      <w:start w:val="1"/>
      <w:numFmt w:val="bullet"/>
      <w:lvlText w:val="•"/>
      <w:lvlJc w:val="left"/>
      <w:pPr>
        <w:tabs>
          <w:tab w:val="num" w:pos="4320"/>
        </w:tabs>
        <w:ind w:left="4320" w:hanging="360"/>
      </w:pPr>
      <w:rPr>
        <w:rFonts w:ascii="Arial" w:hAnsi="Arial" w:hint="default"/>
      </w:rPr>
    </w:lvl>
    <w:lvl w:ilvl="6" w:tplc="962EC848" w:tentative="1">
      <w:start w:val="1"/>
      <w:numFmt w:val="bullet"/>
      <w:lvlText w:val="•"/>
      <w:lvlJc w:val="left"/>
      <w:pPr>
        <w:tabs>
          <w:tab w:val="num" w:pos="5040"/>
        </w:tabs>
        <w:ind w:left="5040" w:hanging="360"/>
      </w:pPr>
      <w:rPr>
        <w:rFonts w:ascii="Arial" w:hAnsi="Arial" w:hint="default"/>
      </w:rPr>
    </w:lvl>
    <w:lvl w:ilvl="7" w:tplc="067C0A12" w:tentative="1">
      <w:start w:val="1"/>
      <w:numFmt w:val="bullet"/>
      <w:lvlText w:val="•"/>
      <w:lvlJc w:val="left"/>
      <w:pPr>
        <w:tabs>
          <w:tab w:val="num" w:pos="5760"/>
        </w:tabs>
        <w:ind w:left="5760" w:hanging="360"/>
      </w:pPr>
      <w:rPr>
        <w:rFonts w:ascii="Arial" w:hAnsi="Arial" w:hint="default"/>
      </w:rPr>
    </w:lvl>
    <w:lvl w:ilvl="8" w:tplc="D78EE588" w:tentative="1">
      <w:start w:val="1"/>
      <w:numFmt w:val="bullet"/>
      <w:lvlText w:val="•"/>
      <w:lvlJc w:val="left"/>
      <w:pPr>
        <w:tabs>
          <w:tab w:val="num" w:pos="6480"/>
        </w:tabs>
        <w:ind w:left="6480" w:hanging="360"/>
      </w:pPr>
      <w:rPr>
        <w:rFonts w:ascii="Arial" w:hAnsi="Arial" w:hint="default"/>
      </w:rPr>
    </w:lvl>
  </w:abstractNum>
  <w:abstractNum w:abstractNumId="26">
    <w:nsid w:val="5C974B80"/>
    <w:multiLevelType w:val="hybridMultilevel"/>
    <w:tmpl w:val="423C8CE2"/>
    <w:lvl w:ilvl="0" w:tplc="553403BA">
      <w:start w:val="1"/>
      <w:numFmt w:val="bullet"/>
      <w:lvlText w:val="•"/>
      <w:lvlJc w:val="left"/>
      <w:pPr>
        <w:tabs>
          <w:tab w:val="num" w:pos="720"/>
        </w:tabs>
        <w:ind w:left="720" w:hanging="360"/>
      </w:pPr>
      <w:rPr>
        <w:rFonts w:ascii="Arial" w:hAnsi="Arial" w:hint="default"/>
      </w:rPr>
    </w:lvl>
    <w:lvl w:ilvl="1" w:tplc="57BEAD8E" w:tentative="1">
      <w:start w:val="1"/>
      <w:numFmt w:val="bullet"/>
      <w:lvlText w:val="•"/>
      <w:lvlJc w:val="left"/>
      <w:pPr>
        <w:tabs>
          <w:tab w:val="num" w:pos="1440"/>
        </w:tabs>
        <w:ind w:left="1440" w:hanging="360"/>
      </w:pPr>
      <w:rPr>
        <w:rFonts w:ascii="Arial" w:hAnsi="Arial" w:hint="default"/>
      </w:rPr>
    </w:lvl>
    <w:lvl w:ilvl="2" w:tplc="AA38C290" w:tentative="1">
      <w:start w:val="1"/>
      <w:numFmt w:val="bullet"/>
      <w:lvlText w:val="•"/>
      <w:lvlJc w:val="left"/>
      <w:pPr>
        <w:tabs>
          <w:tab w:val="num" w:pos="2160"/>
        </w:tabs>
        <w:ind w:left="2160" w:hanging="360"/>
      </w:pPr>
      <w:rPr>
        <w:rFonts w:ascii="Arial" w:hAnsi="Arial" w:hint="default"/>
      </w:rPr>
    </w:lvl>
    <w:lvl w:ilvl="3" w:tplc="B5782926" w:tentative="1">
      <w:start w:val="1"/>
      <w:numFmt w:val="bullet"/>
      <w:lvlText w:val="•"/>
      <w:lvlJc w:val="left"/>
      <w:pPr>
        <w:tabs>
          <w:tab w:val="num" w:pos="2880"/>
        </w:tabs>
        <w:ind w:left="2880" w:hanging="360"/>
      </w:pPr>
      <w:rPr>
        <w:rFonts w:ascii="Arial" w:hAnsi="Arial" w:hint="default"/>
      </w:rPr>
    </w:lvl>
    <w:lvl w:ilvl="4" w:tplc="072EF1B8" w:tentative="1">
      <w:start w:val="1"/>
      <w:numFmt w:val="bullet"/>
      <w:lvlText w:val="•"/>
      <w:lvlJc w:val="left"/>
      <w:pPr>
        <w:tabs>
          <w:tab w:val="num" w:pos="3600"/>
        </w:tabs>
        <w:ind w:left="3600" w:hanging="360"/>
      </w:pPr>
      <w:rPr>
        <w:rFonts w:ascii="Arial" w:hAnsi="Arial" w:hint="default"/>
      </w:rPr>
    </w:lvl>
    <w:lvl w:ilvl="5" w:tplc="D8D4E7F4" w:tentative="1">
      <w:start w:val="1"/>
      <w:numFmt w:val="bullet"/>
      <w:lvlText w:val="•"/>
      <w:lvlJc w:val="left"/>
      <w:pPr>
        <w:tabs>
          <w:tab w:val="num" w:pos="4320"/>
        </w:tabs>
        <w:ind w:left="4320" w:hanging="360"/>
      </w:pPr>
      <w:rPr>
        <w:rFonts w:ascii="Arial" w:hAnsi="Arial" w:hint="default"/>
      </w:rPr>
    </w:lvl>
    <w:lvl w:ilvl="6" w:tplc="08D6613E" w:tentative="1">
      <w:start w:val="1"/>
      <w:numFmt w:val="bullet"/>
      <w:lvlText w:val="•"/>
      <w:lvlJc w:val="left"/>
      <w:pPr>
        <w:tabs>
          <w:tab w:val="num" w:pos="5040"/>
        </w:tabs>
        <w:ind w:left="5040" w:hanging="360"/>
      </w:pPr>
      <w:rPr>
        <w:rFonts w:ascii="Arial" w:hAnsi="Arial" w:hint="default"/>
      </w:rPr>
    </w:lvl>
    <w:lvl w:ilvl="7" w:tplc="FF4A8310" w:tentative="1">
      <w:start w:val="1"/>
      <w:numFmt w:val="bullet"/>
      <w:lvlText w:val="•"/>
      <w:lvlJc w:val="left"/>
      <w:pPr>
        <w:tabs>
          <w:tab w:val="num" w:pos="5760"/>
        </w:tabs>
        <w:ind w:left="5760" w:hanging="360"/>
      </w:pPr>
      <w:rPr>
        <w:rFonts w:ascii="Arial" w:hAnsi="Arial" w:hint="default"/>
      </w:rPr>
    </w:lvl>
    <w:lvl w:ilvl="8" w:tplc="8E18AF8C" w:tentative="1">
      <w:start w:val="1"/>
      <w:numFmt w:val="bullet"/>
      <w:lvlText w:val="•"/>
      <w:lvlJc w:val="left"/>
      <w:pPr>
        <w:tabs>
          <w:tab w:val="num" w:pos="6480"/>
        </w:tabs>
        <w:ind w:left="6480" w:hanging="360"/>
      </w:pPr>
      <w:rPr>
        <w:rFonts w:ascii="Arial" w:hAnsi="Arial" w:hint="default"/>
      </w:rPr>
    </w:lvl>
  </w:abstractNum>
  <w:abstractNum w:abstractNumId="27">
    <w:nsid w:val="5F8132EF"/>
    <w:multiLevelType w:val="hybridMultilevel"/>
    <w:tmpl w:val="65EC7240"/>
    <w:lvl w:ilvl="0" w:tplc="63DA13D4">
      <w:start w:val="1"/>
      <w:numFmt w:val="bullet"/>
      <w:lvlText w:val="•"/>
      <w:lvlJc w:val="left"/>
      <w:pPr>
        <w:tabs>
          <w:tab w:val="num" w:pos="720"/>
        </w:tabs>
        <w:ind w:left="720" w:hanging="360"/>
      </w:pPr>
      <w:rPr>
        <w:rFonts w:ascii="Arial" w:hAnsi="Arial" w:hint="default"/>
      </w:rPr>
    </w:lvl>
    <w:lvl w:ilvl="1" w:tplc="08CE3906">
      <w:start w:val="1"/>
      <w:numFmt w:val="bullet"/>
      <w:lvlText w:val="•"/>
      <w:lvlJc w:val="left"/>
      <w:pPr>
        <w:tabs>
          <w:tab w:val="num" w:pos="1440"/>
        </w:tabs>
        <w:ind w:left="1440" w:hanging="360"/>
      </w:pPr>
      <w:rPr>
        <w:rFonts w:ascii="Arial" w:hAnsi="Arial" w:hint="default"/>
      </w:rPr>
    </w:lvl>
    <w:lvl w:ilvl="2" w:tplc="EE9C68AE" w:tentative="1">
      <w:start w:val="1"/>
      <w:numFmt w:val="bullet"/>
      <w:lvlText w:val="•"/>
      <w:lvlJc w:val="left"/>
      <w:pPr>
        <w:tabs>
          <w:tab w:val="num" w:pos="2160"/>
        </w:tabs>
        <w:ind w:left="2160" w:hanging="360"/>
      </w:pPr>
      <w:rPr>
        <w:rFonts w:ascii="Arial" w:hAnsi="Arial" w:hint="default"/>
      </w:rPr>
    </w:lvl>
    <w:lvl w:ilvl="3" w:tplc="6A384CBC" w:tentative="1">
      <w:start w:val="1"/>
      <w:numFmt w:val="bullet"/>
      <w:lvlText w:val="•"/>
      <w:lvlJc w:val="left"/>
      <w:pPr>
        <w:tabs>
          <w:tab w:val="num" w:pos="2880"/>
        </w:tabs>
        <w:ind w:left="2880" w:hanging="360"/>
      </w:pPr>
      <w:rPr>
        <w:rFonts w:ascii="Arial" w:hAnsi="Arial" w:hint="default"/>
      </w:rPr>
    </w:lvl>
    <w:lvl w:ilvl="4" w:tplc="5A7013C6" w:tentative="1">
      <w:start w:val="1"/>
      <w:numFmt w:val="bullet"/>
      <w:lvlText w:val="•"/>
      <w:lvlJc w:val="left"/>
      <w:pPr>
        <w:tabs>
          <w:tab w:val="num" w:pos="3600"/>
        </w:tabs>
        <w:ind w:left="3600" w:hanging="360"/>
      </w:pPr>
      <w:rPr>
        <w:rFonts w:ascii="Arial" w:hAnsi="Arial" w:hint="default"/>
      </w:rPr>
    </w:lvl>
    <w:lvl w:ilvl="5" w:tplc="FD987B82" w:tentative="1">
      <w:start w:val="1"/>
      <w:numFmt w:val="bullet"/>
      <w:lvlText w:val="•"/>
      <w:lvlJc w:val="left"/>
      <w:pPr>
        <w:tabs>
          <w:tab w:val="num" w:pos="4320"/>
        </w:tabs>
        <w:ind w:left="4320" w:hanging="360"/>
      </w:pPr>
      <w:rPr>
        <w:rFonts w:ascii="Arial" w:hAnsi="Arial" w:hint="default"/>
      </w:rPr>
    </w:lvl>
    <w:lvl w:ilvl="6" w:tplc="9AA66DA8" w:tentative="1">
      <w:start w:val="1"/>
      <w:numFmt w:val="bullet"/>
      <w:lvlText w:val="•"/>
      <w:lvlJc w:val="left"/>
      <w:pPr>
        <w:tabs>
          <w:tab w:val="num" w:pos="5040"/>
        </w:tabs>
        <w:ind w:left="5040" w:hanging="360"/>
      </w:pPr>
      <w:rPr>
        <w:rFonts w:ascii="Arial" w:hAnsi="Arial" w:hint="default"/>
      </w:rPr>
    </w:lvl>
    <w:lvl w:ilvl="7" w:tplc="5E566FA0" w:tentative="1">
      <w:start w:val="1"/>
      <w:numFmt w:val="bullet"/>
      <w:lvlText w:val="•"/>
      <w:lvlJc w:val="left"/>
      <w:pPr>
        <w:tabs>
          <w:tab w:val="num" w:pos="5760"/>
        </w:tabs>
        <w:ind w:left="5760" w:hanging="360"/>
      </w:pPr>
      <w:rPr>
        <w:rFonts w:ascii="Arial" w:hAnsi="Arial" w:hint="default"/>
      </w:rPr>
    </w:lvl>
    <w:lvl w:ilvl="8" w:tplc="D1228EA0" w:tentative="1">
      <w:start w:val="1"/>
      <w:numFmt w:val="bullet"/>
      <w:lvlText w:val="•"/>
      <w:lvlJc w:val="left"/>
      <w:pPr>
        <w:tabs>
          <w:tab w:val="num" w:pos="6480"/>
        </w:tabs>
        <w:ind w:left="6480" w:hanging="360"/>
      </w:pPr>
      <w:rPr>
        <w:rFonts w:ascii="Arial" w:hAnsi="Arial" w:hint="default"/>
      </w:rPr>
    </w:lvl>
  </w:abstractNum>
  <w:abstractNum w:abstractNumId="28">
    <w:nsid w:val="659724A1"/>
    <w:multiLevelType w:val="hybridMultilevel"/>
    <w:tmpl w:val="A45CE3F8"/>
    <w:lvl w:ilvl="0" w:tplc="21FE71E6">
      <w:start w:val="1"/>
      <w:numFmt w:val="bullet"/>
      <w:pStyle w:val="00Sao"/>
      <w:lvlText w:val=""/>
      <w:lvlJc w:val="left"/>
      <w:pPr>
        <w:ind w:left="1004" w:hanging="360"/>
      </w:pPr>
      <w:rPr>
        <w:rFonts w:ascii="Wingdings" w:hAnsi="Wingdings" w:hint="default"/>
      </w:rPr>
    </w:lvl>
    <w:lvl w:ilvl="1" w:tplc="DBCEF20C">
      <w:start w:val="2"/>
      <w:numFmt w:val="bullet"/>
      <w:lvlText w:val="-"/>
      <w:lvlJc w:val="left"/>
      <w:pPr>
        <w:ind w:left="1724" w:hanging="360"/>
      </w:pPr>
      <w:rPr>
        <w:rFonts w:ascii="Times New Roman" w:eastAsia="Calibri"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66FB6AC9"/>
    <w:multiLevelType w:val="multilevel"/>
    <w:tmpl w:val="E7124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6811119C"/>
    <w:multiLevelType w:val="hybridMultilevel"/>
    <w:tmpl w:val="6206DEDE"/>
    <w:lvl w:ilvl="0" w:tplc="A95A7F42">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1">
    <w:nsid w:val="6B817F8D"/>
    <w:multiLevelType w:val="multilevel"/>
    <w:tmpl w:val="3F2CC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CAD7672"/>
    <w:multiLevelType w:val="multilevel"/>
    <w:tmpl w:val="629C6724"/>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239367B"/>
    <w:multiLevelType w:val="hybridMultilevel"/>
    <w:tmpl w:val="84005B30"/>
    <w:lvl w:ilvl="0" w:tplc="96769050">
      <w:start w:val="1"/>
      <w:numFmt w:val="bullet"/>
      <w:lvlText w:val="•"/>
      <w:lvlJc w:val="left"/>
      <w:pPr>
        <w:tabs>
          <w:tab w:val="num" w:pos="720"/>
        </w:tabs>
        <w:ind w:left="720" w:hanging="360"/>
      </w:pPr>
      <w:rPr>
        <w:rFonts w:ascii="Arial" w:hAnsi="Arial" w:hint="default"/>
      </w:rPr>
    </w:lvl>
    <w:lvl w:ilvl="1" w:tplc="F08CC88C" w:tentative="1">
      <w:start w:val="1"/>
      <w:numFmt w:val="bullet"/>
      <w:lvlText w:val="•"/>
      <w:lvlJc w:val="left"/>
      <w:pPr>
        <w:tabs>
          <w:tab w:val="num" w:pos="1440"/>
        </w:tabs>
        <w:ind w:left="1440" w:hanging="360"/>
      </w:pPr>
      <w:rPr>
        <w:rFonts w:ascii="Arial" w:hAnsi="Arial" w:hint="default"/>
      </w:rPr>
    </w:lvl>
    <w:lvl w:ilvl="2" w:tplc="5568D0B6" w:tentative="1">
      <w:start w:val="1"/>
      <w:numFmt w:val="bullet"/>
      <w:lvlText w:val="•"/>
      <w:lvlJc w:val="left"/>
      <w:pPr>
        <w:tabs>
          <w:tab w:val="num" w:pos="2160"/>
        </w:tabs>
        <w:ind w:left="2160" w:hanging="360"/>
      </w:pPr>
      <w:rPr>
        <w:rFonts w:ascii="Arial" w:hAnsi="Arial" w:hint="default"/>
      </w:rPr>
    </w:lvl>
    <w:lvl w:ilvl="3" w:tplc="535EAAB2" w:tentative="1">
      <w:start w:val="1"/>
      <w:numFmt w:val="bullet"/>
      <w:lvlText w:val="•"/>
      <w:lvlJc w:val="left"/>
      <w:pPr>
        <w:tabs>
          <w:tab w:val="num" w:pos="2880"/>
        </w:tabs>
        <w:ind w:left="2880" w:hanging="360"/>
      </w:pPr>
      <w:rPr>
        <w:rFonts w:ascii="Arial" w:hAnsi="Arial" w:hint="default"/>
      </w:rPr>
    </w:lvl>
    <w:lvl w:ilvl="4" w:tplc="EFA655EC" w:tentative="1">
      <w:start w:val="1"/>
      <w:numFmt w:val="bullet"/>
      <w:lvlText w:val="•"/>
      <w:lvlJc w:val="left"/>
      <w:pPr>
        <w:tabs>
          <w:tab w:val="num" w:pos="3600"/>
        </w:tabs>
        <w:ind w:left="3600" w:hanging="360"/>
      </w:pPr>
      <w:rPr>
        <w:rFonts w:ascii="Arial" w:hAnsi="Arial" w:hint="default"/>
      </w:rPr>
    </w:lvl>
    <w:lvl w:ilvl="5" w:tplc="9BB294AC" w:tentative="1">
      <w:start w:val="1"/>
      <w:numFmt w:val="bullet"/>
      <w:lvlText w:val="•"/>
      <w:lvlJc w:val="left"/>
      <w:pPr>
        <w:tabs>
          <w:tab w:val="num" w:pos="4320"/>
        </w:tabs>
        <w:ind w:left="4320" w:hanging="360"/>
      </w:pPr>
      <w:rPr>
        <w:rFonts w:ascii="Arial" w:hAnsi="Arial" w:hint="default"/>
      </w:rPr>
    </w:lvl>
    <w:lvl w:ilvl="6" w:tplc="FCF84E4C" w:tentative="1">
      <w:start w:val="1"/>
      <w:numFmt w:val="bullet"/>
      <w:lvlText w:val="•"/>
      <w:lvlJc w:val="left"/>
      <w:pPr>
        <w:tabs>
          <w:tab w:val="num" w:pos="5040"/>
        </w:tabs>
        <w:ind w:left="5040" w:hanging="360"/>
      </w:pPr>
      <w:rPr>
        <w:rFonts w:ascii="Arial" w:hAnsi="Arial" w:hint="default"/>
      </w:rPr>
    </w:lvl>
    <w:lvl w:ilvl="7" w:tplc="115418F2" w:tentative="1">
      <w:start w:val="1"/>
      <w:numFmt w:val="bullet"/>
      <w:lvlText w:val="•"/>
      <w:lvlJc w:val="left"/>
      <w:pPr>
        <w:tabs>
          <w:tab w:val="num" w:pos="5760"/>
        </w:tabs>
        <w:ind w:left="5760" w:hanging="360"/>
      </w:pPr>
      <w:rPr>
        <w:rFonts w:ascii="Arial" w:hAnsi="Arial" w:hint="default"/>
      </w:rPr>
    </w:lvl>
    <w:lvl w:ilvl="8" w:tplc="7AE8B478" w:tentative="1">
      <w:start w:val="1"/>
      <w:numFmt w:val="bullet"/>
      <w:lvlText w:val="•"/>
      <w:lvlJc w:val="left"/>
      <w:pPr>
        <w:tabs>
          <w:tab w:val="num" w:pos="6480"/>
        </w:tabs>
        <w:ind w:left="6480" w:hanging="360"/>
      </w:pPr>
      <w:rPr>
        <w:rFonts w:ascii="Arial" w:hAnsi="Arial" w:hint="default"/>
      </w:rPr>
    </w:lvl>
  </w:abstractNum>
  <w:abstractNum w:abstractNumId="34">
    <w:nsid w:val="768D4206"/>
    <w:multiLevelType w:val="multilevel"/>
    <w:tmpl w:val="436E2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7B774E6"/>
    <w:multiLevelType w:val="hybridMultilevel"/>
    <w:tmpl w:val="FCC84C80"/>
    <w:lvl w:ilvl="0" w:tplc="37BC7E68">
      <w:start w:val="1"/>
      <w:numFmt w:val="bullet"/>
      <w:lvlText w:val=""/>
      <w:lvlJc w:val="left"/>
      <w:pPr>
        <w:tabs>
          <w:tab w:val="num" w:pos="720"/>
        </w:tabs>
        <w:ind w:left="720" w:hanging="360"/>
      </w:pPr>
      <w:rPr>
        <w:rFonts w:ascii="Wingdings 2" w:hAnsi="Wingdings 2" w:hint="default"/>
      </w:rPr>
    </w:lvl>
    <w:lvl w:ilvl="1" w:tplc="B9E049CC" w:tentative="1">
      <w:start w:val="1"/>
      <w:numFmt w:val="bullet"/>
      <w:lvlText w:val=""/>
      <w:lvlJc w:val="left"/>
      <w:pPr>
        <w:tabs>
          <w:tab w:val="num" w:pos="1440"/>
        </w:tabs>
        <w:ind w:left="1440" w:hanging="360"/>
      </w:pPr>
      <w:rPr>
        <w:rFonts w:ascii="Wingdings 2" w:hAnsi="Wingdings 2" w:hint="default"/>
      </w:rPr>
    </w:lvl>
    <w:lvl w:ilvl="2" w:tplc="AD5C570C" w:tentative="1">
      <w:start w:val="1"/>
      <w:numFmt w:val="bullet"/>
      <w:lvlText w:val=""/>
      <w:lvlJc w:val="left"/>
      <w:pPr>
        <w:tabs>
          <w:tab w:val="num" w:pos="2160"/>
        </w:tabs>
        <w:ind w:left="2160" w:hanging="360"/>
      </w:pPr>
      <w:rPr>
        <w:rFonts w:ascii="Wingdings 2" w:hAnsi="Wingdings 2" w:hint="default"/>
      </w:rPr>
    </w:lvl>
    <w:lvl w:ilvl="3" w:tplc="BF62BA48" w:tentative="1">
      <w:start w:val="1"/>
      <w:numFmt w:val="bullet"/>
      <w:lvlText w:val=""/>
      <w:lvlJc w:val="left"/>
      <w:pPr>
        <w:tabs>
          <w:tab w:val="num" w:pos="2880"/>
        </w:tabs>
        <w:ind w:left="2880" w:hanging="360"/>
      </w:pPr>
      <w:rPr>
        <w:rFonts w:ascii="Wingdings 2" w:hAnsi="Wingdings 2" w:hint="default"/>
      </w:rPr>
    </w:lvl>
    <w:lvl w:ilvl="4" w:tplc="E1BEC6A2" w:tentative="1">
      <w:start w:val="1"/>
      <w:numFmt w:val="bullet"/>
      <w:lvlText w:val=""/>
      <w:lvlJc w:val="left"/>
      <w:pPr>
        <w:tabs>
          <w:tab w:val="num" w:pos="3600"/>
        </w:tabs>
        <w:ind w:left="3600" w:hanging="360"/>
      </w:pPr>
      <w:rPr>
        <w:rFonts w:ascii="Wingdings 2" w:hAnsi="Wingdings 2" w:hint="default"/>
      </w:rPr>
    </w:lvl>
    <w:lvl w:ilvl="5" w:tplc="CEB6B8E6" w:tentative="1">
      <w:start w:val="1"/>
      <w:numFmt w:val="bullet"/>
      <w:lvlText w:val=""/>
      <w:lvlJc w:val="left"/>
      <w:pPr>
        <w:tabs>
          <w:tab w:val="num" w:pos="4320"/>
        </w:tabs>
        <w:ind w:left="4320" w:hanging="360"/>
      </w:pPr>
      <w:rPr>
        <w:rFonts w:ascii="Wingdings 2" w:hAnsi="Wingdings 2" w:hint="default"/>
      </w:rPr>
    </w:lvl>
    <w:lvl w:ilvl="6" w:tplc="FE00DDD8" w:tentative="1">
      <w:start w:val="1"/>
      <w:numFmt w:val="bullet"/>
      <w:lvlText w:val=""/>
      <w:lvlJc w:val="left"/>
      <w:pPr>
        <w:tabs>
          <w:tab w:val="num" w:pos="5040"/>
        </w:tabs>
        <w:ind w:left="5040" w:hanging="360"/>
      </w:pPr>
      <w:rPr>
        <w:rFonts w:ascii="Wingdings 2" w:hAnsi="Wingdings 2" w:hint="default"/>
      </w:rPr>
    </w:lvl>
    <w:lvl w:ilvl="7" w:tplc="4B709152" w:tentative="1">
      <w:start w:val="1"/>
      <w:numFmt w:val="bullet"/>
      <w:lvlText w:val=""/>
      <w:lvlJc w:val="left"/>
      <w:pPr>
        <w:tabs>
          <w:tab w:val="num" w:pos="5760"/>
        </w:tabs>
        <w:ind w:left="5760" w:hanging="360"/>
      </w:pPr>
      <w:rPr>
        <w:rFonts w:ascii="Wingdings 2" w:hAnsi="Wingdings 2" w:hint="default"/>
      </w:rPr>
    </w:lvl>
    <w:lvl w:ilvl="8" w:tplc="7E5AC0C8" w:tentative="1">
      <w:start w:val="1"/>
      <w:numFmt w:val="bullet"/>
      <w:lvlText w:val=""/>
      <w:lvlJc w:val="left"/>
      <w:pPr>
        <w:tabs>
          <w:tab w:val="num" w:pos="6480"/>
        </w:tabs>
        <w:ind w:left="6480" w:hanging="360"/>
      </w:pPr>
      <w:rPr>
        <w:rFonts w:ascii="Wingdings 2" w:hAnsi="Wingdings 2" w:hint="default"/>
      </w:rPr>
    </w:lvl>
  </w:abstractNum>
  <w:abstractNum w:abstractNumId="36">
    <w:nsid w:val="78220820"/>
    <w:multiLevelType w:val="multilevel"/>
    <w:tmpl w:val="A2841D1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F012157"/>
    <w:multiLevelType w:val="hybridMultilevel"/>
    <w:tmpl w:val="76C831AA"/>
    <w:lvl w:ilvl="0" w:tplc="9D7E8C6A">
      <w:start w:val="1"/>
      <w:numFmt w:val="bullet"/>
      <w:lvlText w:val="•"/>
      <w:lvlJc w:val="left"/>
      <w:pPr>
        <w:tabs>
          <w:tab w:val="num" w:pos="720"/>
        </w:tabs>
        <w:ind w:left="720" w:hanging="360"/>
      </w:pPr>
      <w:rPr>
        <w:rFonts w:ascii="Arial" w:hAnsi="Arial" w:hint="default"/>
      </w:rPr>
    </w:lvl>
    <w:lvl w:ilvl="1" w:tplc="3E5A5F6A" w:tentative="1">
      <w:start w:val="1"/>
      <w:numFmt w:val="bullet"/>
      <w:lvlText w:val="•"/>
      <w:lvlJc w:val="left"/>
      <w:pPr>
        <w:tabs>
          <w:tab w:val="num" w:pos="1440"/>
        </w:tabs>
        <w:ind w:left="1440" w:hanging="360"/>
      </w:pPr>
      <w:rPr>
        <w:rFonts w:ascii="Arial" w:hAnsi="Arial" w:hint="default"/>
      </w:rPr>
    </w:lvl>
    <w:lvl w:ilvl="2" w:tplc="EE04CECE" w:tentative="1">
      <w:start w:val="1"/>
      <w:numFmt w:val="bullet"/>
      <w:lvlText w:val="•"/>
      <w:lvlJc w:val="left"/>
      <w:pPr>
        <w:tabs>
          <w:tab w:val="num" w:pos="2160"/>
        </w:tabs>
        <w:ind w:left="2160" w:hanging="360"/>
      </w:pPr>
      <w:rPr>
        <w:rFonts w:ascii="Arial" w:hAnsi="Arial" w:hint="default"/>
      </w:rPr>
    </w:lvl>
    <w:lvl w:ilvl="3" w:tplc="5C385EF4" w:tentative="1">
      <w:start w:val="1"/>
      <w:numFmt w:val="bullet"/>
      <w:lvlText w:val="•"/>
      <w:lvlJc w:val="left"/>
      <w:pPr>
        <w:tabs>
          <w:tab w:val="num" w:pos="2880"/>
        </w:tabs>
        <w:ind w:left="2880" w:hanging="360"/>
      </w:pPr>
      <w:rPr>
        <w:rFonts w:ascii="Arial" w:hAnsi="Arial" w:hint="default"/>
      </w:rPr>
    </w:lvl>
    <w:lvl w:ilvl="4" w:tplc="4802EEA0" w:tentative="1">
      <w:start w:val="1"/>
      <w:numFmt w:val="bullet"/>
      <w:lvlText w:val="•"/>
      <w:lvlJc w:val="left"/>
      <w:pPr>
        <w:tabs>
          <w:tab w:val="num" w:pos="3600"/>
        </w:tabs>
        <w:ind w:left="3600" w:hanging="360"/>
      </w:pPr>
      <w:rPr>
        <w:rFonts w:ascii="Arial" w:hAnsi="Arial" w:hint="default"/>
      </w:rPr>
    </w:lvl>
    <w:lvl w:ilvl="5" w:tplc="06ECCB70" w:tentative="1">
      <w:start w:val="1"/>
      <w:numFmt w:val="bullet"/>
      <w:lvlText w:val="•"/>
      <w:lvlJc w:val="left"/>
      <w:pPr>
        <w:tabs>
          <w:tab w:val="num" w:pos="4320"/>
        </w:tabs>
        <w:ind w:left="4320" w:hanging="360"/>
      </w:pPr>
      <w:rPr>
        <w:rFonts w:ascii="Arial" w:hAnsi="Arial" w:hint="default"/>
      </w:rPr>
    </w:lvl>
    <w:lvl w:ilvl="6" w:tplc="4446A7EA" w:tentative="1">
      <w:start w:val="1"/>
      <w:numFmt w:val="bullet"/>
      <w:lvlText w:val="•"/>
      <w:lvlJc w:val="left"/>
      <w:pPr>
        <w:tabs>
          <w:tab w:val="num" w:pos="5040"/>
        </w:tabs>
        <w:ind w:left="5040" w:hanging="360"/>
      </w:pPr>
      <w:rPr>
        <w:rFonts w:ascii="Arial" w:hAnsi="Arial" w:hint="default"/>
      </w:rPr>
    </w:lvl>
    <w:lvl w:ilvl="7" w:tplc="3F4A8BFA" w:tentative="1">
      <w:start w:val="1"/>
      <w:numFmt w:val="bullet"/>
      <w:lvlText w:val="•"/>
      <w:lvlJc w:val="left"/>
      <w:pPr>
        <w:tabs>
          <w:tab w:val="num" w:pos="5760"/>
        </w:tabs>
        <w:ind w:left="5760" w:hanging="360"/>
      </w:pPr>
      <w:rPr>
        <w:rFonts w:ascii="Arial" w:hAnsi="Arial" w:hint="default"/>
      </w:rPr>
    </w:lvl>
    <w:lvl w:ilvl="8" w:tplc="9078BBB2" w:tentative="1">
      <w:start w:val="1"/>
      <w:numFmt w:val="bullet"/>
      <w:lvlText w:val="•"/>
      <w:lvlJc w:val="left"/>
      <w:pPr>
        <w:tabs>
          <w:tab w:val="num" w:pos="6480"/>
        </w:tabs>
        <w:ind w:left="6480" w:hanging="360"/>
      </w:pPr>
      <w:rPr>
        <w:rFonts w:ascii="Arial" w:hAnsi="Arial" w:hint="default"/>
      </w:rPr>
    </w:lvl>
  </w:abstractNum>
  <w:abstractNum w:abstractNumId="38">
    <w:nsid w:val="7FA3575D"/>
    <w:multiLevelType w:val="multilevel"/>
    <w:tmpl w:val="9DF41C68"/>
    <w:lvl w:ilvl="0">
      <w:start w:val="1"/>
      <w:numFmt w:val="bullet"/>
      <w:lvlText w:val=""/>
      <w:lvlJc w:val="left"/>
      <w:pPr>
        <w:tabs>
          <w:tab w:val="num" w:pos="720"/>
        </w:tabs>
        <w:ind w:left="720" w:hanging="360"/>
      </w:pPr>
      <w:rPr>
        <w:rFonts w:ascii="Symbol" w:hAnsi="Symbol" w:hint="default"/>
        <w:sz w:val="20"/>
      </w:rPr>
    </w:lvl>
    <w:lvl w:ilvl="1">
      <w:start w:val="1"/>
      <w:numFmt w:val="bullet"/>
      <w:pStyle w:val="01CongDauDong"/>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13"/>
  </w:num>
  <w:num w:numId="3">
    <w:abstractNumId w:val="28"/>
  </w:num>
  <w:num w:numId="4">
    <w:abstractNumId w:val="38"/>
  </w:num>
  <w:num w:numId="5">
    <w:abstractNumId w:val="12"/>
  </w:num>
  <w:num w:numId="6">
    <w:abstractNumId w:val="24"/>
  </w:num>
  <w:num w:numId="7">
    <w:abstractNumId w:val="17"/>
  </w:num>
  <w:num w:numId="8">
    <w:abstractNumId w:val="23"/>
  </w:num>
  <w:num w:numId="9">
    <w:abstractNumId w:val="0"/>
  </w:num>
  <w:num w:numId="10">
    <w:abstractNumId w:val="10"/>
  </w:num>
  <w:num w:numId="11">
    <w:abstractNumId w:val="32"/>
  </w:num>
  <w:num w:numId="12">
    <w:abstractNumId w:val="20"/>
  </w:num>
  <w:num w:numId="13">
    <w:abstractNumId w:val="7"/>
  </w:num>
  <w:num w:numId="14">
    <w:abstractNumId w:val="36"/>
  </w:num>
  <w:num w:numId="15">
    <w:abstractNumId w:val="5"/>
  </w:num>
  <w:num w:numId="16">
    <w:abstractNumId w:val="8"/>
  </w:num>
  <w:num w:numId="17">
    <w:abstractNumId w:val="2"/>
  </w:num>
  <w:num w:numId="18">
    <w:abstractNumId w:val="34"/>
  </w:num>
  <w:num w:numId="19">
    <w:abstractNumId w:val="3"/>
  </w:num>
  <w:num w:numId="20">
    <w:abstractNumId w:val="11"/>
  </w:num>
  <w:num w:numId="21">
    <w:abstractNumId w:val="21"/>
  </w:num>
  <w:num w:numId="22">
    <w:abstractNumId w:val="31"/>
  </w:num>
  <w:num w:numId="23">
    <w:abstractNumId w:val="19"/>
  </w:num>
  <w:num w:numId="24">
    <w:abstractNumId w:val="9"/>
  </w:num>
  <w:num w:numId="25">
    <w:abstractNumId w:val="37"/>
  </w:num>
  <w:num w:numId="26">
    <w:abstractNumId w:val="16"/>
  </w:num>
  <w:num w:numId="27">
    <w:abstractNumId w:val="4"/>
  </w:num>
  <w:num w:numId="28">
    <w:abstractNumId w:val="27"/>
  </w:num>
  <w:num w:numId="29">
    <w:abstractNumId w:val="25"/>
  </w:num>
  <w:num w:numId="30">
    <w:abstractNumId w:val="26"/>
  </w:num>
  <w:num w:numId="31">
    <w:abstractNumId w:val="14"/>
  </w:num>
  <w:num w:numId="32">
    <w:abstractNumId w:val="15"/>
  </w:num>
  <w:num w:numId="33">
    <w:abstractNumId w:val="18"/>
  </w:num>
  <w:num w:numId="34">
    <w:abstractNumId w:val="29"/>
  </w:num>
  <w:num w:numId="35">
    <w:abstractNumId w:val="1"/>
  </w:num>
  <w:num w:numId="36">
    <w:abstractNumId w:val="22"/>
  </w:num>
  <w:num w:numId="37">
    <w:abstractNumId w:val="33"/>
  </w:num>
  <w:num w:numId="38">
    <w:abstractNumId w:val="6"/>
  </w:num>
  <w:num w:numId="39">
    <w:abstractNumId w:val="3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hideSpellingErrors/>
  <w:proofState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45DC"/>
    <w:rsid w:val="00000973"/>
    <w:rsid w:val="0001329D"/>
    <w:rsid w:val="00013541"/>
    <w:rsid w:val="00020A80"/>
    <w:rsid w:val="00027108"/>
    <w:rsid w:val="000271B1"/>
    <w:rsid w:val="00033582"/>
    <w:rsid w:val="00040B0E"/>
    <w:rsid w:val="00040BC8"/>
    <w:rsid w:val="000434A6"/>
    <w:rsid w:val="0004552A"/>
    <w:rsid w:val="00054CD2"/>
    <w:rsid w:val="000565FB"/>
    <w:rsid w:val="000621E1"/>
    <w:rsid w:val="00064D86"/>
    <w:rsid w:val="00072145"/>
    <w:rsid w:val="000730D1"/>
    <w:rsid w:val="00097F6E"/>
    <w:rsid w:val="000A70EB"/>
    <w:rsid w:val="000A7A04"/>
    <w:rsid w:val="000B2668"/>
    <w:rsid w:val="000C053E"/>
    <w:rsid w:val="000C28DD"/>
    <w:rsid w:val="000C4266"/>
    <w:rsid w:val="000C442B"/>
    <w:rsid w:val="000D35A2"/>
    <w:rsid w:val="000D6204"/>
    <w:rsid w:val="000D6AAA"/>
    <w:rsid w:val="000D6AAE"/>
    <w:rsid w:val="000E0BBE"/>
    <w:rsid w:val="000E2E05"/>
    <w:rsid w:val="000E38F7"/>
    <w:rsid w:val="000E42FD"/>
    <w:rsid w:val="000E6E2E"/>
    <w:rsid w:val="000F7D0E"/>
    <w:rsid w:val="00106F59"/>
    <w:rsid w:val="001124B0"/>
    <w:rsid w:val="0011328F"/>
    <w:rsid w:val="00124E0E"/>
    <w:rsid w:val="00133F03"/>
    <w:rsid w:val="00133F4D"/>
    <w:rsid w:val="001513B4"/>
    <w:rsid w:val="00152F34"/>
    <w:rsid w:val="0016418E"/>
    <w:rsid w:val="001675EA"/>
    <w:rsid w:val="001715C3"/>
    <w:rsid w:val="001755D2"/>
    <w:rsid w:val="001A786B"/>
    <w:rsid w:val="001B203A"/>
    <w:rsid w:val="001B4F0A"/>
    <w:rsid w:val="001B5140"/>
    <w:rsid w:val="001B79AA"/>
    <w:rsid w:val="001D4FC5"/>
    <w:rsid w:val="001D5278"/>
    <w:rsid w:val="001F44C0"/>
    <w:rsid w:val="001F4807"/>
    <w:rsid w:val="001F6E85"/>
    <w:rsid w:val="00212350"/>
    <w:rsid w:val="00215153"/>
    <w:rsid w:val="00220833"/>
    <w:rsid w:val="00230DD9"/>
    <w:rsid w:val="0023207A"/>
    <w:rsid w:val="002408AE"/>
    <w:rsid w:val="002517E0"/>
    <w:rsid w:val="00256AD9"/>
    <w:rsid w:val="00270FF9"/>
    <w:rsid w:val="0027159E"/>
    <w:rsid w:val="00272F22"/>
    <w:rsid w:val="00273157"/>
    <w:rsid w:val="0028624F"/>
    <w:rsid w:val="002B69B0"/>
    <w:rsid w:val="002C5E2D"/>
    <w:rsid w:val="002E3C26"/>
    <w:rsid w:val="002E5906"/>
    <w:rsid w:val="002E7A3F"/>
    <w:rsid w:val="003034F9"/>
    <w:rsid w:val="003040AB"/>
    <w:rsid w:val="00310C6A"/>
    <w:rsid w:val="00314883"/>
    <w:rsid w:val="0032164B"/>
    <w:rsid w:val="003329A9"/>
    <w:rsid w:val="003353F7"/>
    <w:rsid w:val="00346B3F"/>
    <w:rsid w:val="00357C19"/>
    <w:rsid w:val="00371D28"/>
    <w:rsid w:val="00393C49"/>
    <w:rsid w:val="003A50B4"/>
    <w:rsid w:val="003B04A3"/>
    <w:rsid w:val="003C29F4"/>
    <w:rsid w:val="003E2825"/>
    <w:rsid w:val="00407CCA"/>
    <w:rsid w:val="0045419A"/>
    <w:rsid w:val="0045573B"/>
    <w:rsid w:val="00465987"/>
    <w:rsid w:val="00465BDD"/>
    <w:rsid w:val="00472B7C"/>
    <w:rsid w:val="00480184"/>
    <w:rsid w:val="00491790"/>
    <w:rsid w:val="004A473E"/>
    <w:rsid w:val="004B0434"/>
    <w:rsid w:val="004B262F"/>
    <w:rsid w:val="004B65B9"/>
    <w:rsid w:val="004C45AB"/>
    <w:rsid w:val="004D79BD"/>
    <w:rsid w:val="004E4D15"/>
    <w:rsid w:val="004E572E"/>
    <w:rsid w:val="0050018C"/>
    <w:rsid w:val="005067F5"/>
    <w:rsid w:val="005145BD"/>
    <w:rsid w:val="0052027A"/>
    <w:rsid w:val="0053728D"/>
    <w:rsid w:val="00542E34"/>
    <w:rsid w:val="005711D5"/>
    <w:rsid w:val="00584872"/>
    <w:rsid w:val="005A40E6"/>
    <w:rsid w:val="005B154F"/>
    <w:rsid w:val="005B15A8"/>
    <w:rsid w:val="005D2C8C"/>
    <w:rsid w:val="005E543D"/>
    <w:rsid w:val="005E6866"/>
    <w:rsid w:val="005F1F62"/>
    <w:rsid w:val="005F4D11"/>
    <w:rsid w:val="00600E19"/>
    <w:rsid w:val="00606F08"/>
    <w:rsid w:val="00611AFA"/>
    <w:rsid w:val="00615240"/>
    <w:rsid w:val="00642D37"/>
    <w:rsid w:val="00647A0F"/>
    <w:rsid w:val="006727E8"/>
    <w:rsid w:val="00690BC4"/>
    <w:rsid w:val="006A0EC9"/>
    <w:rsid w:val="006A4D58"/>
    <w:rsid w:val="006A544E"/>
    <w:rsid w:val="006B0EDF"/>
    <w:rsid w:val="006B642F"/>
    <w:rsid w:val="006C1B6B"/>
    <w:rsid w:val="006C4D13"/>
    <w:rsid w:val="006C50D2"/>
    <w:rsid w:val="006D0E35"/>
    <w:rsid w:val="006D37E7"/>
    <w:rsid w:val="006E6E42"/>
    <w:rsid w:val="00712DCF"/>
    <w:rsid w:val="00721B09"/>
    <w:rsid w:val="00722B40"/>
    <w:rsid w:val="00724E31"/>
    <w:rsid w:val="00730790"/>
    <w:rsid w:val="007322B1"/>
    <w:rsid w:val="007349D3"/>
    <w:rsid w:val="00745741"/>
    <w:rsid w:val="007516B9"/>
    <w:rsid w:val="0076190E"/>
    <w:rsid w:val="00761EF2"/>
    <w:rsid w:val="0076444A"/>
    <w:rsid w:val="00764E0D"/>
    <w:rsid w:val="00770F2B"/>
    <w:rsid w:val="00771F26"/>
    <w:rsid w:val="00783272"/>
    <w:rsid w:val="007832BF"/>
    <w:rsid w:val="00784351"/>
    <w:rsid w:val="00785E54"/>
    <w:rsid w:val="007876EC"/>
    <w:rsid w:val="00792595"/>
    <w:rsid w:val="007A476B"/>
    <w:rsid w:val="007C79F5"/>
    <w:rsid w:val="007D22CA"/>
    <w:rsid w:val="007D7D37"/>
    <w:rsid w:val="007E68E0"/>
    <w:rsid w:val="008007D8"/>
    <w:rsid w:val="00801CBB"/>
    <w:rsid w:val="008138D6"/>
    <w:rsid w:val="00814179"/>
    <w:rsid w:val="00822819"/>
    <w:rsid w:val="00826129"/>
    <w:rsid w:val="00833AF3"/>
    <w:rsid w:val="00837BC7"/>
    <w:rsid w:val="0085682C"/>
    <w:rsid w:val="00857229"/>
    <w:rsid w:val="00861593"/>
    <w:rsid w:val="00872C7A"/>
    <w:rsid w:val="0087578D"/>
    <w:rsid w:val="0088028F"/>
    <w:rsid w:val="00891259"/>
    <w:rsid w:val="00895936"/>
    <w:rsid w:val="00896C82"/>
    <w:rsid w:val="008C071B"/>
    <w:rsid w:val="008C464D"/>
    <w:rsid w:val="008F3CD3"/>
    <w:rsid w:val="00901E36"/>
    <w:rsid w:val="009044AF"/>
    <w:rsid w:val="00911A30"/>
    <w:rsid w:val="009127CF"/>
    <w:rsid w:val="0092405C"/>
    <w:rsid w:val="00925363"/>
    <w:rsid w:val="00925F66"/>
    <w:rsid w:val="0094118C"/>
    <w:rsid w:val="009452CA"/>
    <w:rsid w:val="00955EA5"/>
    <w:rsid w:val="0098735C"/>
    <w:rsid w:val="009874DA"/>
    <w:rsid w:val="00997AD0"/>
    <w:rsid w:val="009A1537"/>
    <w:rsid w:val="009A1AC0"/>
    <w:rsid w:val="009A4ABF"/>
    <w:rsid w:val="009C7FFB"/>
    <w:rsid w:val="009D4B6D"/>
    <w:rsid w:val="009E5272"/>
    <w:rsid w:val="009E6937"/>
    <w:rsid w:val="009E78D0"/>
    <w:rsid w:val="009F4D01"/>
    <w:rsid w:val="009F5AE5"/>
    <w:rsid w:val="009F6C95"/>
    <w:rsid w:val="00A01CF9"/>
    <w:rsid w:val="00A03D24"/>
    <w:rsid w:val="00A062FA"/>
    <w:rsid w:val="00A06C66"/>
    <w:rsid w:val="00A0736D"/>
    <w:rsid w:val="00A12358"/>
    <w:rsid w:val="00A27687"/>
    <w:rsid w:val="00A34E31"/>
    <w:rsid w:val="00A445DC"/>
    <w:rsid w:val="00A556A4"/>
    <w:rsid w:val="00A67751"/>
    <w:rsid w:val="00A70B27"/>
    <w:rsid w:val="00AA61A2"/>
    <w:rsid w:val="00AA778B"/>
    <w:rsid w:val="00AB2C39"/>
    <w:rsid w:val="00AB4C66"/>
    <w:rsid w:val="00AC398A"/>
    <w:rsid w:val="00AC4A52"/>
    <w:rsid w:val="00AE5F20"/>
    <w:rsid w:val="00AE7E7A"/>
    <w:rsid w:val="00AF5014"/>
    <w:rsid w:val="00AF5584"/>
    <w:rsid w:val="00AF6A7E"/>
    <w:rsid w:val="00AF6E5A"/>
    <w:rsid w:val="00AF7F18"/>
    <w:rsid w:val="00B02AD2"/>
    <w:rsid w:val="00B03D2A"/>
    <w:rsid w:val="00B108CC"/>
    <w:rsid w:val="00B262FF"/>
    <w:rsid w:val="00B26C2D"/>
    <w:rsid w:val="00B33A36"/>
    <w:rsid w:val="00B33DD6"/>
    <w:rsid w:val="00B35E1D"/>
    <w:rsid w:val="00B50B64"/>
    <w:rsid w:val="00B561C4"/>
    <w:rsid w:val="00B64980"/>
    <w:rsid w:val="00B71D94"/>
    <w:rsid w:val="00B74AA2"/>
    <w:rsid w:val="00B7569D"/>
    <w:rsid w:val="00B76E52"/>
    <w:rsid w:val="00B80797"/>
    <w:rsid w:val="00BA286D"/>
    <w:rsid w:val="00BB2898"/>
    <w:rsid w:val="00BC2F07"/>
    <w:rsid w:val="00BD510D"/>
    <w:rsid w:val="00BE038B"/>
    <w:rsid w:val="00BF2D6D"/>
    <w:rsid w:val="00BF33EF"/>
    <w:rsid w:val="00BF5C70"/>
    <w:rsid w:val="00C01380"/>
    <w:rsid w:val="00C06304"/>
    <w:rsid w:val="00C11364"/>
    <w:rsid w:val="00C356FA"/>
    <w:rsid w:val="00C369C3"/>
    <w:rsid w:val="00C553FA"/>
    <w:rsid w:val="00C56333"/>
    <w:rsid w:val="00C56F6D"/>
    <w:rsid w:val="00C8496B"/>
    <w:rsid w:val="00C87B6D"/>
    <w:rsid w:val="00C925C7"/>
    <w:rsid w:val="00C94E2E"/>
    <w:rsid w:val="00C9750D"/>
    <w:rsid w:val="00CC1563"/>
    <w:rsid w:val="00CD51DF"/>
    <w:rsid w:val="00CD6174"/>
    <w:rsid w:val="00CE1FFA"/>
    <w:rsid w:val="00CE7239"/>
    <w:rsid w:val="00CE77CB"/>
    <w:rsid w:val="00CF66F4"/>
    <w:rsid w:val="00D0212D"/>
    <w:rsid w:val="00D10B96"/>
    <w:rsid w:val="00D359BE"/>
    <w:rsid w:val="00D442B3"/>
    <w:rsid w:val="00D61716"/>
    <w:rsid w:val="00D619DF"/>
    <w:rsid w:val="00D66219"/>
    <w:rsid w:val="00D72A2B"/>
    <w:rsid w:val="00D806FA"/>
    <w:rsid w:val="00D80C50"/>
    <w:rsid w:val="00D96C7F"/>
    <w:rsid w:val="00DA5D9A"/>
    <w:rsid w:val="00DB32F5"/>
    <w:rsid w:val="00DB38A5"/>
    <w:rsid w:val="00DC1248"/>
    <w:rsid w:val="00DC75AD"/>
    <w:rsid w:val="00DD24B9"/>
    <w:rsid w:val="00DE2CC2"/>
    <w:rsid w:val="00E14B3D"/>
    <w:rsid w:val="00E17036"/>
    <w:rsid w:val="00E2684B"/>
    <w:rsid w:val="00E275C7"/>
    <w:rsid w:val="00E2789C"/>
    <w:rsid w:val="00E35ADC"/>
    <w:rsid w:val="00E555AE"/>
    <w:rsid w:val="00E56F6D"/>
    <w:rsid w:val="00E620BC"/>
    <w:rsid w:val="00E6435D"/>
    <w:rsid w:val="00E72E3D"/>
    <w:rsid w:val="00E85B3D"/>
    <w:rsid w:val="00EA0384"/>
    <w:rsid w:val="00EA3940"/>
    <w:rsid w:val="00EB0B87"/>
    <w:rsid w:val="00EB16D5"/>
    <w:rsid w:val="00ED4ED6"/>
    <w:rsid w:val="00ED64DC"/>
    <w:rsid w:val="00ED6CD6"/>
    <w:rsid w:val="00EE4266"/>
    <w:rsid w:val="00EF1C47"/>
    <w:rsid w:val="00EF3637"/>
    <w:rsid w:val="00EF7368"/>
    <w:rsid w:val="00F00624"/>
    <w:rsid w:val="00F019AF"/>
    <w:rsid w:val="00F21997"/>
    <w:rsid w:val="00F231C1"/>
    <w:rsid w:val="00F31F22"/>
    <w:rsid w:val="00F32BAD"/>
    <w:rsid w:val="00F3383C"/>
    <w:rsid w:val="00F411EE"/>
    <w:rsid w:val="00F455B3"/>
    <w:rsid w:val="00F57398"/>
    <w:rsid w:val="00F711B3"/>
    <w:rsid w:val="00F7166D"/>
    <w:rsid w:val="00F82B9A"/>
    <w:rsid w:val="00F84B4F"/>
    <w:rsid w:val="00F8644D"/>
    <w:rsid w:val="00FB7293"/>
    <w:rsid w:val="00FE3981"/>
    <w:rsid w:val="00FE4475"/>
    <w:rsid w:val="00FF4760"/>
    <w:rsid w:val="00FF62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before="60" w:after="60" w:line="312" w:lineRule="auto"/>
    </w:pPr>
    <w:rPr>
      <w:sz w:val="26"/>
      <w:szCs w:val="22"/>
    </w:rPr>
  </w:style>
  <w:style w:type="paragraph" w:styleId="Heading1">
    <w:name w:val="heading 1"/>
    <w:next w:val="00Chu"/>
    <w:link w:val="Heading1Char"/>
    <w:uiPriority w:val="9"/>
    <w:qFormat/>
    <w:rsid w:val="007C79F5"/>
    <w:pPr>
      <w:keepNext/>
      <w:pageBreakBefore/>
      <w:numPr>
        <w:numId w:val="6"/>
      </w:numPr>
      <w:spacing w:before="120"/>
      <w:ind w:left="357" w:hanging="357"/>
      <w:jc w:val="center"/>
      <w:outlineLvl w:val="0"/>
    </w:pPr>
    <w:rPr>
      <w:rFonts w:eastAsia="Times New Roman"/>
      <w:b/>
      <w:bCs/>
      <w:kern w:val="32"/>
      <w:sz w:val="28"/>
      <w:szCs w:val="28"/>
      <w:lang w:val="sv-SE"/>
    </w:rPr>
  </w:style>
  <w:style w:type="paragraph" w:styleId="Heading2">
    <w:name w:val="heading 2"/>
    <w:next w:val="00Chu"/>
    <w:link w:val="Heading2Char"/>
    <w:uiPriority w:val="9"/>
    <w:qFormat/>
    <w:rsid w:val="000E38F7"/>
    <w:pPr>
      <w:numPr>
        <w:ilvl w:val="1"/>
        <w:numId w:val="7"/>
      </w:numPr>
      <w:spacing w:before="100" w:beforeAutospacing="1" w:after="100" w:afterAutospacing="1"/>
      <w:ind w:left="709" w:hanging="715"/>
      <w:outlineLvl w:val="1"/>
    </w:pPr>
    <w:rPr>
      <w:rFonts w:eastAsia="Times New Roman"/>
      <w:b/>
      <w:bCs/>
      <w:sz w:val="26"/>
      <w:szCs w:val="26"/>
      <w:lang w:val="sv-SE"/>
    </w:rPr>
  </w:style>
  <w:style w:type="paragraph" w:styleId="Heading3">
    <w:name w:val="heading 3"/>
    <w:next w:val="00Chu"/>
    <w:link w:val="Heading3Char"/>
    <w:uiPriority w:val="9"/>
    <w:unhideWhenUsed/>
    <w:qFormat/>
    <w:rsid w:val="00F32BAD"/>
    <w:pPr>
      <w:keepNext/>
      <w:numPr>
        <w:ilvl w:val="2"/>
        <w:numId w:val="8"/>
      </w:numPr>
      <w:spacing w:before="120" w:after="120"/>
      <w:ind w:left="1276" w:hanging="929"/>
      <w:outlineLvl w:val="2"/>
    </w:pPr>
    <w:rPr>
      <w:rFonts w:eastAsia="Times New Roman"/>
      <w:b/>
      <w:bCs/>
      <w:sz w:val="26"/>
      <w:szCs w:val="26"/>
      <w:lang w:val="sv-SE"/>
    </w:rPr>
  </w:style>
  <w:style w:type="paragraph" w:styleId="Heading4">
    <w:name w:val="heading 4"/>
    <w:next w:val="00Chu"/>
    <w:link w:val="Heading4Char"/>
    <w:uiPriority w:val="9"/>
    <w:unhideWhenUsed/>
    <w:qFormat/>
    <w:rsid w:val="00F32BAD"/>
    <w:pPr>
      <w:keepNext/>
      <w:numPr>
        <w:ilvl w:val="3"/>
        <w:numId w:val="9"/>
      </w:numPr>
      <w:spacing w:before="120" w:after="120"/>
      <w:ind w:left="1560" w:hanging="1215"/>
      <w:outlineLvl w:val="3"/>
    </w:pPr>
    <w:rPr>
      <w:rFonts w:eastAsia="Times New Roman"/>
      <w:b/>
      <w:bCs/>
      <w:sz w:val="26"/>
      <w:szCs w:val="26"/>
      <w:lang w:val="sv-SE"/>
    </w:rPr>
  </w:style>
  <w:style w:type="paragraph" w:styleId="Heading8">
    <w:name w:val="heading 8"/>
    <w:basedOn w:val="Normal"/>
    <w:next w:val="Normal"/>
    <w:link w:val="Heading8Char"/>
    <w:uiPriority w:val="9"/>
    <w:semiHidden/>
    <w:unhideWhenUsed/>
    <w:qFormat/>
    <w:rsid w:val="009A4ABF"/>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39"/>
    <w:rsid w:val="00465987"/>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4659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E5906"/>
    <w:pPr>
      <w:tabs>
        <w:tab w:val="center" w:pos="4680"/>
        <w:tab w:val="right" w:pos="9360"/>
      </w:tabs>
    </w:pPr>
  </w:style>
  <w:style w:type="character" w:customStyle="1" w:styleId="HeaderChar">
    <w:name w:val="Header Char"/>
    <w:link w:val="Header"/>
    <w:uiPriority w:val="99"/>
    <w:rsid w:val="002E5906"/>
    <w:rPr>
      <w:sz w:val="26"/>
      <w:szCs w:val="22"/>
    </w:rPr>
  </w:style>
  <w:style w:type="paragraph" w:styleId="Footer">
    <w:name w:val="footer"/>
    <w:basedOn w:val="Normal"/>
    <w:link w:val="FooterChar"/>
    <w:uiPriority w:val="99"/>
    <w:unhideWhenUsed/>
    <w:rsid w:val="002E5906"/>
    <w:pPr>
      <w:tabs>
        <w:tab w:val="center" w:pos="4680"/>
        <w:tab w:val="right" w:pos="9360"/>
      </w:tabs>
    </w:pPr>
  </w:style>
  <w:style w:type="character" w:customStyle="1" w:styleId="FooterChar">
    <w:name w:val="Footer Char"/>
    <w:link w:val="Footer"/>
    <w:uiPriority w:val="99"/>
    <w:rsid w:val="002E5906"/>
    <w:rPr>
      <w:sz w:val="26"/>
      <w:szCs w:val="22"/>
    </w:rPr>
  </w:style>
  <w:style w:type="paragraph" w:styleId="NoSpacing">
    <w:name w:val="No Spacing"/>
    <w:link w:val="NoSpacingChar"/>
    <w:uiPriority w:val="1"/>
    <w:qFormat/>
    <w:rsid w:val="002E5906"/>
    <w:rPr>
      <w:rFonts w:ascii="Calibri" w:eastAsia="MS Mincho" w:hAnsi="Calibri" w:cs="Arial"/>
      <w:sz w:val="22"/>
      <w:szCs w:val="22"/>
      <w:lang w:eastAsia="ja-JP"/>
    </w:rPr>
  </w:style>
  <w:style w:type="character" w:customStyle="1" w:styleId="NoSpacingChar">
    <w:name w:val="No Spacing Char"/>
    <w:link w:val="NoSpacing"/>
    <w:uiPriority w:val="1"/>
    <w:rsid w:val="002E5906"/>
    <w:rPr>
      <w:rFonts w:ascii="Calibri" w:eastAsia="MS Mincho" w:hAnsi="Calibri" w:cs="Arial"/>
      <w:sz w:val="22"/>
      <w:szCs w:val="22"/>
      <w:lang w:eastAsia="ja-JP"/>
    </w:rPr>
  </w:style>
  <w:style w:type="paragraph" w:styleId="BalloonText">
    <w:name w:val="Balloon Text"/>
    <w:basedOn w:val="Normal"/>
    <w:link w:val="BalloonTextChar"/>
    <w:uiPriority w:val="99"/>
    <w:semiHidden/>
    <w:unhideWhenUsed/>
    <w:rsid w:val="00724E31"/>
    <w:pPr>
      <w:spacing w:before="0" w:after="0" w:line="240" w:lineRule="auto"/>
    </w:pPr>
    <w:rPr>
      <w:rFonts w:ascii="Tahoma" w:hAnsi="Tahoma" w:cs="Tahoma"/>
      <w:sz w:val="16"/>
      <w:szCs w:val="16"/>
    </w:rPr>
  </w:style>
  <w:style w:type="character" w:customStyle="1" w:styleId="BalloonTextChar">
    <w:name w:val="Balloon Text Char"/>
    <w:link w:val="BalloonText"/>
    <w:uiPriority w:val="99"/>
    <w:semiHidden/>
    <w:rsid w:val="00724E31"/>
    <w:rPr>
      <w:rFonts w:ascii="Tahoma" w:hAnsi="Tahoma" w:cs="Tahoma"/>
      <w:sz w:val="16"/>
      <w:szCs w:val="16"/>
    </w:rPr>
  </w:style>
  <w:style w:type="paragraph" w:styleId="NormalWeb">
    <w:name w:val="Normal (Web)"/>
    <w:basedOn w:val="Normal"/>
    <w:uiPriority w:val="99"/>
    <w:unhideWhenUsed/>
    <w:rsid w:val="00895936"/>
    <w:pPr>
      <w:spacing w:before="100" w:beforeAutospacing="1" w:after="100" w:afterAutospacing="1" w:line="240" w:lineRule="auto"/>
    </w:pPr>
    <w:rPr>
      <w:rFonts w:eastAsia="Times New Roman"/>
      <w:sz w:val="24"/>
      <w:szCs w:val="24"/>
    </w:rPr>
  </w:style>
  <w:style w:type="character" w:styleId="Strong">
    <w:name w:val="Strong"/>
    <w:uiPriority w:val="22"/>
    <w:qFormat/>
    <w:rsid w:val="003C29F4"/>
    <w:rPr>
      <w:b/>
      <w:bCs/>
    </w:rPr>
  </w:style>
  <w:style w:type="character" w:styleId="Hyperlink">
    <w:name w:val="Hyperlink"/>
    <w:uiPriority w:val="99"/>
    <w:unhideWhenUsed/>
    <w:rsid w:val="003C29F4"/>
    <w:rPr>
      <w:color w:val="0000FF"/>
      <w:u w:val="single"/>
    </w:rPr>
  </w:style>
  <w:style w:type="character" w:customStyle="1" w:styleId="Heading2Char">
    <w:name w:val="Heading 2 Char"/>
    <w:link w:val="Heading2"/>
    <w:uiPriority w:val="9"/>
    <w:rsid w:val="000E38F7"/>
    <w:rPr>
      <w:rFonts w:eastAsia="Times New Roman"/>
      <w:b/>
      <w:bCs/>
      <w:sz w:val="26"/>
      <w:szCs w:val="26"/>
      <w:lang w:val="sv-SE"/>
    </w:rPr>
  </w:style>
  <w:style w:type="character" w:customStyle="1" w:styleId="Heading1Char">
    <w:name w:val="Heading 1 Char"/>
    <w:link w:val="Heading1"/>
    <w:uiPriority w:val="9"/>
    <w:rsid w:val="007C79F5"/>
    <w:rPr>
      <w:rFonts w:eastAsia="Times New Roman"/>
      <w:b/>
      <w:bCs/>
      <w:kern w:val="32"/>
      <w:sz w:val="28"/>
      <w:szCs w:val="28"/>
      <w:lang w:val="sv-SE"/>
    </w:rPr>
  </w:style>
  <w:style w:type="paragraph" w:customStyle="1" w:styleId="western">
    <w:name w:val="western"/>
    <w:basedOn w:val="Normal"/>
    <w:rsid w:val="006C50D2"/>
    <w:pPr>
      <w:spacing w:before="100" w:beforeAutospacing="1" w:after="100" w:afterAutospacing="1" w:line="240" w:lineRule="auto"/>
    </w:pPr>
    <w:rPr>
      <w:rFonts w:eastAsia="Times New Roman"/>
      <w:sz w:val="24"/>
      <w:szCs w:val="24"/>
    </w:rPr>
  </w:style>
  <w:style w:type="character" w:customStyle="1" w:styleId="Heading3Char">
    <w:name w:val="Heading 3 Char"/>
    <w:link w:val="Heading3"/>
    <w:uiPriority w:val="9"/>
    <w:rsid w:val="00F32BAD"/>
    <w:rPr>
      <w:rFonts w:eastAsia="Times New Roman"/>
      <w:b/>
      <w:bCs/>
      <w:sz w:val="26"/>
      <w:szCs w:val="26"/>
      <w:lang w:val="sv-SE"/>
    </w:rPr>
  </w:style>
  <w:style w:type="character" w:styleId="Emphasis">
    <w:name w:val="Emphasis"/>
    <w:uiPriority w:val="20"/>
    <w:qFormat/>
    <w:rsid w:val="006C50D2"/>
    <w:rPr>
      <w:i/>
      <w:iCs/>
    </w:rPr>
  </w:style>
  <w:style w:type="paragraph" w:styleId="HTMLPreformatted">
    <w:name w:val="HTML Preformatted"/>
    <w:basedOn w:val="Normal"/>
    <w:link w:val="HTMLPreformattedChar"/>
    <w:uiPriority w:val="99"/>
    <w:semiHidden/>
    <w:unhideWhenUsed/>
    <w:rsid w:val="002123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cs="Courier New"/>
      <w:sz w:val="20"/>
      <w:szCs w:val="20"/>
      <w:lang w:val="vi-VN" w:eastAsia="vi-VN"/>
    </w:rPr>
  </w:style>
  <w:style w:type="character" w:customStyle="1" w:styleId="HTMLPreformattedChar">
    <w:name w:val="HTML Preformatted Char"/>
    <w:link w:val="HTMLPreformatted"/>
    <w:uiPriority w:val="99"/>
    <w:semiHidden/>
    <w:rsid w:val="00212350"/>
    <w:rPr>
      <w:rFonts w:ascii="Courier New" w:eastAsia="Times New Roman" w:hAnsi="Courier New" w:cs="Courier New"/>
    </w:rPr>
  </w:style>
  <w:style w:type="paragraph" w:customStyle="1" w:styleId="00Chu">
    <w:name w:val="00_Chu"/>
    <w:basedOn w:val="Normal"/>
    <w:link w:val="00ChuChar"/>
    <w:qFormat/>
    <w:rsid w:val="000E38F7"/>
    <w:pPr>
      <w:shd w:val="clear" w:color="auto" w:fill="FFFFFF"/>
      <w:spacing w:before="0" w:after="120" w:line="276" w:lineRule="auto"/>
      <w:ind w:left="45" w:right="45" w:firstLine="380"/>
      <w:jc w:val="both"/>
    </w:pPr>
    <w:rPr>
      <w:rFonts w:eastAsia="Times New Roman"/>
      <w:szCs w:val="26"/>
      <w:lang w:val="sv-SE"/>
    </w:rPr>
  </w:style>
  <w:style w:type="character" w:customStyle="1" w:styleId="00ChuChar">
    <w:name w:val="00_Chu Char"/>
    <w:link w:val="00Chu"/>
    <w:rsid w:val="000E38F7"/>
    <w:rPr>
      <w:rFonts w:eastAsia="Times New Roman"/>
      <w:sz w:val="26"/>
      <w:szCs w:val="26"/>
      <w:shd w:val="clear" w:color="auto" w:fill="FFFFFF"/>
      <w:lang w:val="sv-SE"/>
    </w:rPr>
  </w:style>
  <w:style w:type="paragraph" w:customStyle="1" w:styleId="00Sao">
    <w:name w:val="00_Sao"/>
    <w:basedOn w:val="Normal"/>
    <w:link w:val="00SaoChar"/>
    <w:qFormat/>
    <w:rsid w:val="000E38F7"/>
    <w:pPr>
      <w:numPr>
        <w:numId w:val="3"/>
      </w:numPr>
      <w:spacing w:before="120" w:after="0" w:line="240" w:lineRule="auto"/>
      <w:ind w:left="426"/>
      <w:jc w:val="both"/>
    </w:pPr>
    <w:rPr>
      <w:b/>
      <w:iCs/>
      <w:szCs w:val="26"/>
      <w:lang w:val="sv-SE"/>
    </w:rPr>
  </w:style>
  <w:style w:type="character" w:customStyle="1" w:styleId="00SaoChar">
    <w:name w:val="00_Sao Char"/>
    <w:link w:val="00Sao"/>
    <w:rsid w:val="000E38F7"/>
    <w:rPr>
      <w:b/>
      <w:iCs/>
      <w:sz w:val="26"/>
      <w:szCs w:val="26"/>
      <w:lang w:val="sv-SE"/>
    </w:rPr>
  </w:style>
  <w:style w:type="paragraph" w:customStyle="1" w:styleId="01CongDauDong">
    <w:name w:val="01_CongDauDong"/>
    <w:basedOn w:val="Normal"/>
    <w:link w:val="01CongDauDongChar"/>
    <w:qFormat/>
    <w:rsid w:val="000E38F7"/>
    <w:pPr>
      <w:numPr>
        <w:ilvl w:val="1"/>
        <w:numId w:val="4"/>
      </w:numPr>
      <w:shd w:val="clear" w:color="auto" w:fill="FFFFFF"/>
      <w:tabs>
        <w:tab w:val="clear" w:pos="1440"/>
      </w:tabs>
      <w:spacing w:before="120" w:after="120" w:line="240" w:lineRule="auto"/>
      <w:jc w:val="both"/>
    </w:pPr>
    <w:rPr>
      <w:bdr w:val="none" w:sz="0" w:space="0" w:color="auto" w:frame="1"/>
    </w:rPr>
  </w:style>
  <w:style w:type="character" w:customStyle="1" w:styleId="01CongDauDongChar">
    <w:name w:val="01_CongDauDong Char"/>
    <w:link w:val="01CongDauDong"/>
    <w:rsid w:val="000E38F7"/>
    <w:rPr>
      <w:sz w:val="26"/>
      <w:szCs w:val="22"/>
      <w:bdr w:val="none" w:sz="0" w:space="0" w:color="auto" w:frame="1"/>
      <w:shd w:val="clear" w:color="auto" w:fill="FFFFFF"/>
    </w:rPr>
  </w:style>
  <w:style w:type="paragraph" w:customStyle="1" w:styleId="01GachDauDong">
    <w:name w:val="01_GachDauDong"/>
    <w:basedOn w:val="Normal"/>
    <w:link w:val="01GachDauDongChar"/>
    <w:qFormat/>
    <w:rsid w:val="000E38F7"/>
    <w:pPr>
      <w:numPr>
        <w:ilvl w:val="1"/>
        <w:numId w:val="5"/>
      </w:numPr>
      <w:spacing w:before="120" w:after="120" w:line="240" w:lineRule="auto"/>
      <w:ind w:left="709"/>
      <w:jc w:val="both"/>
    </w:pPr>
    <w:rPr>
      <w:iCs/>
      <w:szCs w:val="26"/>
      <w:lang w:val="sv-SE"/>
    </w:rPr>
  </w:style>
  <w:style w:type="character" w:customStyle="1" w:styleId="01GachDauDongChar">
    <w:name w:val="01_GachDauDong Char"/>
    <w:link w:val="01GachDauDong"/>
    <w:rsid w:val="000E38F7"/>
    <w:rPr>
      <w:iCs/>
      <w:sz w:val="26"/>
      <w:szCs w:val="26"/>
      <w:lang w:val="sv-SE"/>
    </w:rPr>
  </w:style>
  <w:style w:type="character" w:customStyle="1" w:styleId="Heading4Char">
    <w:name w:val="Heading 4 Char"/>
    <w:link w:val="Heading4"/>
    <w:uiPriority w:val="9"/>
    <w:rsid w:val="00F32BAD"/>
    <w:rPr>
      <w:rFonts w:eastAsia="Times New Roman"/>
      <w:b/>
      <w:bCs/>
      <w:sz w:val="26"/>
      <w:szCs w:val="26"/>
      <w:lang w:val="sv-SE"/>
    </w:rPr>
  </w:style>
  <w:style w:type="paragraph" w:styleId="ListParagraph">
    <w:name w:val="List Paragraph"/>
    <w:basedOn w:val="Normal"/>
    <w:uiPriority w:val="34"/>
    <w:qFormat/>
    <w:rsid w:val="000E38F7"/>
    <w:pPr>
      <w:spacing w:before="0" w:after="0" w:line="240" w:lineRule="auto"/>
      <w:ind w:left="720"/>
      <w:contextualSpacing/>
    </w:pPr>
    <w:rPr>
      <w:rFonts w:ascii=".VnTime" w:eastAsia="Times New Roman" w:hAnsi=".VnTime"/>
      <w:sz w:val="28"/>
      <w:szCs w:val="20"/>
    </w:rPr>
  </w:style>
  <w:style w:type="paragraph" w:styleId="TOC1">
    <w:name w:val="toc 1"/>
    <w:basedOn w:val="Normal"/>
    <w:next w:val="Normal"/>
    <w:autoRedefine/>
    <w:uiPriority w:val="39"/>
    <w:unhideWhenUsed/>
    <w:rsid w:val="00D61716"/>
    <w:pPr>
      <w:spacing w:before="360" w:after="0"/>
    </w:pPr>
    <w:rPr>
      <w:rFonts w:asciiTheme="majorHAnsi" w:hAnsiTheme="majorHAnsi" w:cstheme="majorHAnsi"/>
      <w:b/>
      <w:bCs/>
      <w:caps/>
      <w:sz w:val="24"/>
      <w:szCs w:val="24"/>
    </w:rPr>
  </w:style>
  <w:style w:type="paragraph" w:styleId="TOC2">
    <w:name w:val="toc 2"/>
    <w:basedOn w:val="Normal"/>
    <w:next w:val="Normal"/>
    <w:autoRedefine/>
    <w:uiPriority w:val="39"/>
    <w:unhideWhenUsed/>
    <w:rsid w:val="00D66219"/>
    <w:pPr>
      <w:tabs>
        <w:tab w:val="left" w:pos="780"/>
        <w:tab w:val="right" w:leader="dot" w:pos="9458"/>
      </w:tabs>
      <w:spacing w:before="0" w:after="0"/>
    </w:pPr>
    <w:rPr>
      <w:rFonts w:asciiTheme="minorHAnsi" w:hAnsiTheme="minorHAnsi" w:cstheme="minorHAnsi"/>
      <w:b/>
      <w:bCs/>
      <w:sz w:val="20"/>
      <w:szCs w:val="20"/>
    </w:rPr>
  </w:style>
  <w:style w:type="paragraph" w:styleId="TOC3">
    <w:name w:val="toc 3"/>
    <w:basedOn w:val="Normal"/>
    <w:next w:val="Normal"/>
    <w:autoRedefine/>
    <w:uiPriority w:val="39"/>
    <w:unhideWhenUsed/>
    <w:rsid w:val="00D61716"/>
    <w:pPr>
      <w:spacing w:before="0" w:after="0"/>
      <w:ind w:left="260"/>
    </w:pPr>
    <w:rPr>
      <w:rFonts w:asciiTheme="minorHAnsi" w:hAnsiTheme="minorHAnsi" w:cstheme="minorHAnsi"/>
      <w:sz w:val="20"/>
      <w:szCs w:val="20"/>
    </w:rPr>
  </w:style>
  <w:style w:type="paragraph" w:styleId="TOC4">
    <w:name w:val="toc 4"/>
    <w:basedOn w:val="Normal"/>
    <w:next w:val="Normal"/>
    <w:autoRedefine/>
    <w:uiPriority w:val="39"/>
    <w:unhideWhenUsed/>
    <w:rsid w:val="00D61716"/>
    <w:pPr>
      <w:spacing w:before="0" w:after="0"/>
      <w:ind w:left="520"/>
    </w:pPr>
    <w:rPr>
      <w:rFonts w:asciiTheme="minorHAnsi" w:hAnsiTheme="minorHAnsi" w:cstheme="minorHAnsi"/>
      <w:sz w:val="20"/>
      <w:szCs w:val="20"/>
    </w:rPr>
  </w:style>
  <w:style w:type="paragraph" w:styleId="TOC5">
    <w:name w:val="toc 5"/>
    <w:basedOn w:val="Normal"/>
    <w:next w:val="Normal"/>
    <w:autoRedefine/>
    <w:uiPriority w:val="39"/>
    <w:unhideWhenUsed/>
    <w:rsid w:val="00D61716"/>
    <w:pPr>
      <w:spacing w:before="0" w:after="0"/>
      <w:ind w:left="780"/>
    </w:pPr>
    <w:rPr>
      <w:rFonts w:asciiTheme="minorHAnsi" w:hAnsiTheme="minorHAnsi" w:cstheme="minorHAnsi"/>
      <w:sz w:val="20"/>
      <w:szCs w:val="20"/>
    </w:rPr>
  </w:style>
  <w:style w:type="paragraph" w:styleId="TOC6">
    <w:name w:val="toc 6"/>
    <w:basedOn w:val="Normal"/>
    <w:next w:val="Normal"/>
    <w:autoRedefine/>
    <w:uiPriority w:val="39"/>
    <w:unhideWhenUsed/>
    <w:rsid w:val="00D61716"/>
    <w:pPr>
      <w:spacing w:before="0" w:after="0"/>
      <w:ind w:left="1040"/>
    </w:pPr>
    <w:rPr>
      <w:rFonts w:asciiTheme="minorHAnsi" w:hAnsiTheme="minorHAnsi" w:cstheme="minorHAnsi"/>
      <w:sz w:val="20"/>
      <w:szCs w:val="20"/>
    </w:rPr>
  </w:style>
  <w:style w:type="paragraph" w:styleId="TOC7">
    <w:name w:val="toc 7"/>
    <w:basedOn w:val="Normal"/>
    <w:next w:val="Normal"/>
    <w:autoRedefine/>
    <w:uiPriority w:val="39"/>
    <w:unhideWhenUsed/>
    <w:rsid w:val="00D61716"/>
    <w:pPr>
      <w:spacing w:before="0" w:after="0"/>
      <w:ind w:left="1300"/>
    </w:pPr>
    <w:rPr>
      <w:rFonts w:asciiTheme="minorHAnsi" w:hAnsiTheme="minorHAnsi" w:cstheme="minorHAnsi"/>
      <w:sz w:val="20"/>
      <w:szCs w:val="20"/>
    </w:rPr>
  </w:style>
  <w:style w:type="paragraph" w:styleId="TOC8">
    <w:name w:val="toc 8"/>
    <w:basedOn w:val="Normal"/>
    <w:next w:val="Normal"/>
    <w:autoRedefine/>
    <w:uiPriority w:val="39"/>
    <w:unhideWhenUsed/>
    <w:rsid w:val="00D61716"/>
    <w:pPr>
      <w:spacing w:before="0" w:after="0"/>
      <w:ind w:left="1560"/>
    </w:pPr>
    <w:rPr>
      <w:rFonts w:asciiTheme="minorHAnsi" w:hAnsiTheme="minorHAnsi" w:cstheme="minorHAnsi"/>
      <w:sz w:val="20"/>
      <w:szCs w:val="20"/>
    </w:rPr>
  </w:style>
  <w:style w:type="paragraph" w:styleId="TOC9">
    <w:name w:val="toc 9"/>
    <w:basedOn w:val="Normal"/>
    <w:next w:val="Normal"/>
    <w:autoRedefine/>
    <w:uiPriority w:val="39"/>
    <w:unhideWhenUsed/>
    <w:rsid w:val="00D61716"/>
    <w:pPr>
      <w:spacing w:before="0" w:after="0"/>
      <w:ind w:left="1820"/>
    </w:pPr>
    <w:rPr>
      <w:rFonts w:asciiTheme="minorHAnsi" w:hAnsiTheme="minorHAnsi" w:cstheme="minorHAnsi"/>
      <w:sz w:val="20"/>
      <w:szCs w:val="20"/>
    </w:rPr>
  </w:style>
  <w:style w:type="paragraph" w:styleId="BodyText">
    <w:name w:val="Body Text"/>
    <w:basedOn w:val="Normal"/>
    <w:link w:val="BodyTextChar"/>
    <w:rsid w:val="00E35ADC"/>
    <w:pPr>
      <w:spacing w:before="0" w:after="120" w:line="240" w:lineRule="auto"/>
    </w:pPr>
    <w:rPr>
      <w:rFonts w:ascii=".VnTime" w:eastAsia="Times New Roman" w:hAnsi=".VnTime"/>
      <w:sz w:val="28"/>
      <w:szCs w:val="20"/>
      <w:lang w:val="x-none" w:eastAsia="x-none"/>
    </w:rPr>
  </w:style>
  <w:style w:type="character" w:customStyle="1" w:styleId="BodyTextChar">
    <w:name w:val="Body Text Char"/>
    <w:basedOn w:val="DefaultParagraphFont"/>
    <w:link w:val="BodyText"/>
    <w:rsid w:val="00E35ADC"/>
    <w:rPr>
      <w:rFonts w:ascii=".VnTime" w:eastAsia="Times New Roman" w:hAnsi=".VnTime"/>
      <w:sz w:val="28"/>
      <w:lang w:val="x-none" w:eastAsia="x-none"/>
    </w:rPr>
  </w:style>
  <w:style w:type="paragraph" w:styleId="PlainText">
    <w:name w:val="Plain Text"/>
    <w:basedOn w:val="Normal"/>
    <w:link w:val="PlainTextChar"/>
    <w:rsid w:val="00E35ADC"/>
    <w:pPr>
      <w:spacing w:before="0" w:after="0" w:line="240" w:lineRule="auto"/>
    </w:pPr>
    <w:rPr>
      <w:rFonts w:ascii="Courier New" w:eastAsia="Times New Roman" w:hAnsi="Courier New"/>
      <w:sz w:val="20"/>
      <w:szCs w:val="20"/>
      <w:lang w:val="x-none" w:eastAsia="x-none"/>
    </w:rPr>
  </w:style>
  <w:style w:type="character" w:customStyle="1" w:styleId="PlainTextChar">
    <w:name w:val="Plain Text Char"/>
    <w:basedOn w:val="DefaultParagraphFont"/>
    <w:link w:val="PlainText"/>
    <w:rsid w:val="00E35ADC"/>
    <w:rPr>
      <w:rFonts w:ascii="Courier New" w:eastAsia="Times New Roman" w:hAnsi="Courier New"/>
      <w:lang w:val="x-none" w:eastAsia="x-none"/>
    </w:rPr>
  </w:style>
  <w:style w:type="numbering" w:customStyle="1" w:styleId="Style1">
    <w:name w:val="Style1"/>
    <w:uiPriority w:val="99"/>
    <w:rsid w:val="00E35ADC"/>
    <w:pPr>
      <w:numPr>
        <w:numId w:val="11"/>
      </w:numPr>
    </w:pPr>
  </w:style>
  <w:style w:type="paragraph" w:customStyle="1" w:styleId="TableParagraph">
    <w:name w:val="Table Paragraph"/>
    <w:basedOn w:val="Normal"/>
    <w:uiPriority w:val="1"/>
    <w:qFormat/>
    <w:rsid w:val="00E35ADC"/>
    <w:pPr>
      <w:widowControl w:val="0"/>
      <w:spacing w:before="0" w:after="0" w:line="240" w:lineRule="auto"/>
    </w:pPr>
    <w:rPr>
      <w:rFonts w:ascii="Calibri" w:hAnsi="Calibri"/>
      <w:sz w:val="22"/>
    </w:rPr>
  </w:style>
  <w:style w:type="paragraph" w:customStyle="1" w:styleId="daucong">
    <w:name w:val="dau cong"/>
    <w:basedOn w:val="Normal"/>
    <w:rsid w:val="00E35ADC"/>
    <w:pPr>
      <w:numPr>
        <w:numId w:val="12"/>
      </w:numPr>
      <w:spacing w:before="0" w:after="0" w:line="240" w:lineRule="auto"/>
      <w:jc w:val="both"/>
    </w:pPr>
    <w:rPr>
      <w:rFonts w:eastAsia="Times New Roman"/>
      <w:bCs/>
      <w:sz w:val="28"/>
      <w:szCs w:val="28"/>
    </w:rPr>
  </w:style>
  <w:style w:type="paragraph" w:customStyle="1" w:styleId="1muctieudau">
    <w:name w:val="1 muctieu dau"/>
    <w:basedOn w:val="Normal"/>
    <w:link w:val="1muctieudauChar"/>
    <w:rsid w:val="00E35ADC"/>
    <w:pPr>
      <w:spacing w:before="0" w:after="0" w:line="240" w:lineRule="auto"/>
    </w:pPr>
    <w:rPr>
      <w:rFonts w:eastAsia="Gulim"/>
      <w:color w:val="000000"/>
      <w:sz w:val="24"/>
      <w:szCs w:val="24"/>
      <w:lang w:val="x-none" w:eastAsia="ko-KR"/>
    </w:rPr>
  </w:style>
  <w:style w:type="character" w:customStyle="1" w:styleId="1muctieudauChar">
    <w:name w:val="1 muctieu dau Char"/>
    <w:link w:val="1muctieudau"/>
    <w:rsid w:val="00E35ADC"/>
    <w:rPr>
      <w:rFonts w:eastAsia="Gulim"/>
      <w:color w:val="000000"/>
      <w:sz w:val="24"/>
      <w:szCs w:val="24"/>
      <w:lang w:val="x-none" w:eastAsia="ko-KR"/>
    </w:rPr>
  </w:style>
  <w:style w:type="paragraph" w:customStyle="1" w:styleId="a1">
    <w:name w:val="a1"/>
    <w:basedOn w:val="Normal"/>
    <w:link w:val="a1Char"/>
    <w:qFormat/>
    <w:rsid w:val="00E35ADC"/>
    <w:pPr>
      <w:spacing w:before="0" w:after="0" w:line="240" w:lineRule="auto"/>
      <w:ind w:firstLine="567"/>
    </w:pPr>
    <w:rPr>
      <w:rFonts w:eastAsia="Times New Roman"/>
      <w:color w:val="000000"/>
      <w:sz w:val="28"/>
      <w:szCs w:val="28"/>
      <w:lang w:val="x-none" w:eastAsia="x-none"/>
    </w:rPr>
  </w:style>
  <w:style w:type="character" w:customStyle="1" w:styleId="a1Char">
    <w:name w:val="a1 Char"/>
    <w:link w:val="a1"/>
    <w:rsid w:val="00E35ADC"/>
    <w:rPr>
      <w:rFonts w:eastAsia="Times New Roman"/>
      <w:color w:val="000000"/>
      <w:sz w:val="28"/>
      <w:szCs w:val="28"/>
      <w:lang w:val="x-none" w:eastAsia="x-none"/>
    </w:rPr>
  </w:style>
  <w:style w:type="paragraph" w:customStyle="1" w:styleId="tieude1">
    <w:name w:val="tieude1"/>
    <w:basedOn w:val="Normal"/>
    <w:link w:val="tieude1Char"/>
    <w:rsid w:val="00E35ADC"/>
    <w:pPr>
      <w:spacing w:line="240" w:lineRule="auto"/>
      <w:jc w:val="both"/>
    </w:pPr>
    <w:rPr>
      <w:rFonts w:eastAsia="Times New Roman"/>
      <w:b/>
      <w:szCs w:val="28"/>
      <w:lang w:val="pt-BR" w:eastAsia="x-none"/>
    </w:rPr>
  </w:style>
  <w:style w:type="character" w:customStyle="1" w:styleId="tieude1Char">
    <w:name w:val="tieude1 Char"/>
    <w:link w:val="tieude1"/>
    <w:rsid w:val="00E35ADC"/>
    <w:rPr>
      <w:rFonts w:eastAsia="Times New Roman"/>
      <w:b/>
      <w:sz w:val="26"/>
      <w:szCs w:val="28"/>
      <w:lang w:val="pt-BR" w:eastAsia="x-none"/>
    </w:rPr>
  </w:style>
  <w:style w:type="paragraph" w:customStyle="1" w:styleId="Chu">
    <w:name w:val="Chu"/>
    <w:basedOn w:val="Normal"/>
    <w:link w:val="ChuChar"/>
    <w:qFormat/>
    <w:rsid w:val="00E35ADC"/>
    <w:pPr>
      <w:spacing w:before="120" w:after="0" w:line="276" w:lineRule="auto"/>
      <w:ind w:firstLine="540"/>
      <w:jc w:val="both"/>
    </w:pPr>
    <w:rPr>
      <w:szCs w:val="26"/>
    </w:rPr>
  </w:style>
  <w:style w:type="character" w:customStyle="1" w:styleId="ChuChar">
    <w:name w:val="Chu Char"/>
    <w:link w:val="Chu"/>
    <w:rsid w:val="00E35ADC"/>
    <w:rPr>
      <w:sz w:val="26"/>
      <w:szCs w:val="26"/>
    </w:rPr>
  </w:style>
  <w:style w:type="paragraph" w:customStyle="1" w:styleId="Hinh">
    <w:name w:val="Hinh"/>
    <w:basedOn w:val="Caption"/>
    <w:qFormat/>
    <w:rsid w:val="00E35ADC"/>
    <w:pPr>
      <w:spacing w:before="120" w:after="120" w:line="240" w:lineRule="auto"/>
      <w:ind w:left="567" w:right="566"/>
      <w:jc w:val="center"/>
    </w:pPr>
    <w:rPr>
      <w:rFonts w:eastAsia="Times New Roman"/>
      <w:sz w:val="24"/>
    </w:rPr>
  </w:style>
  <w:style w:type="paragraph" w:styleId="Caption">
    <w:name w:val="caption"/>
    <w:basedOn w:val="Normal"/>
    <w:next w:val="Normal"/>
    <w:uiPriority w:val="35"/>
    <w:semiHidden/>
    <w:unhideWhenUsed/>
    <w:qFormat/>
    <w:rsid w:val="00E35ADC"/>
    <w:rPr>
      <w:b/>
      <w:bCs/>
      <w:sz w:val="20"/>
      <w:szCs w:val="20"/>
    </w:rPr>
  </w:style>
  <w:style w:type="paragraph" w:customStyle="1" w:styleId="ChamTron">
    <w:name w:val="ChamTron"/>
    <w:basedOn w:val="Index4"/>
    <w:next w:val="Normal"/>
    <w:link w:val="ChamTronCharChar"/>
    <w:qFormat/>
    <w:rsid w:val="00E35ADC"/>
    <w:pPr>
      <w:numPr>
        <w:numId w:val="15"/>
      </w:numPr>
      <w:spacing w:before="40" w:after="0" w:line="276" w:lineRule="auto"/>
      <w:ind w:left="540" w:firstLine="7"/>
      <w:jc w:val="both"/>
    </w:pPr>
    <w:rPr>
      <w:rFonts w:eastAsia="Times New Roman"/>
      <w:szCs w:val="24"/>
    </w:rPr>
  </w:style>
  <w:style w:type="character" w:customStyle="1" w:styleId="ChamTronCharChar">
    <w:name w:val="ChamTron Char Char"/>
    <w:link w:val="ChamTron"/>
    <w:rsid w:val="00E35ADC"/>
    <w:rPr>
      <w:rFonts w:eastAsia="Times New Roman"/>
      <w:sz w:val="26"/>
      <w:szCs w:val="24"/>
    </w:rPr>
  </w:style>
  <w:style w:type="paragraph" w:styleId="Index4">
    <w:name w:val="index 4"/>
    <w:basedOn w:val="Normal"/>
    <w:next w:val="Normal"/>
    <w:autoRedefine/>
    <w:uiPriority w:val="99"/>
    <w:semiHidden/>
    <w:unhideWhenUsed/>
    <w:rsid w:val="00E35ADC"/>
    <w:pPr>
      <w:ind w:left="1040" w:hanging="260"/>
    </w:pPr>
  </w:style>
  <w:style w:type="paragraph" w:customStyle="1" w:styleId="vanban">
    <w:name w:val="vanban"/>
    <w:basedOn w:val="Normal"/>
    <w:link w:val="vanbanCharChar"/>
    <w:rsid w:val="00E35ADC"/>
    <w:pPr>
      <w:spacing w:before="0" w:after="0" w:line="240" w:lineRule="auto"/>
      <w:ind w:firstLine="720"/>
      <w:jc w:val="both"/>
    </w:pPr>
    <w:rPr>
      <w:rFonts w:eastAsia="Times New Roman"/>
      <w:szCs w:val="24"/>
    </w:rPr>
  </w:style>
  <w:style w:type="character" w:customStyle="1" w:styleId="vanbanCharChar">
    <w:name w:val="vanban Char Char"/>
    <w:link w:val="vanban"/>
    <w:rsid w:val="00E35ADC"/>
    <w:rPr>
      <w:rFonts w:eastAsia="Times New Roman"/>
      <w:sz w:val="26"/>
      <w:szCs w:val="24"/>
    </w:rPr>
  </w:style>
  <w:style w:type="paragraph" w:customStyle="1" w:styleId="NhanManh">
    <w:name w:val="NhanManh"/>
    <w:basedOn w:val="Chu"/>
    <w:link w:val="NhanManhChar"/>
    <w:qFormat/>
    <w:rsid w:val="00E35ADC"/>
    <w:rPr>
      <w:b/>
      <w:i/>
    </w:rPr>
  </w:style>
  <w:style w:type="character" w:customStyle="1" w:styleId="NhanManhChar">
    <w:name w:val="NhanManh Char"/>
    <w:link w:val="NhanManh"/>
    <w:rsid w:val="00E35ADC"/>
    <w:rPr>
      <w:b/>
      <w:i/>
      <w:sz w:val="26"/>
      <w:szCs w:val="26"/>
    </w:rPr>
  </w:style>
  <w:style w:type="character" w:customStyle="1" w:styleId="Heading8Char">
    <w:name w:val="Heading 8 Char"/>
    <w:basedOn w:val="DefaultParagraphFont"/>
    <w:link w:val="Heading8"/>
    <w:uiPriority w:val="9"/>
    <w:semiHidden/>
    <w:rsid w:val="009A4ABF"/>
    <w:rPr>
      <w:rFonts w:asciiTheme="majorHAnsi" w:eastAsiaTheme="majorEastAsia" w:hAnsiTheme="majorHAnsi" w:cstheme="majorBidi"/>
      <w:color w:val="272727" w:themeColor="text1" w:themeTint="D8"/>
      <w:sz w:val="21"/>
      <w:szCs w:val="21"/>
    </w:rPr>
  </w:style>
  <w:style w:type="paragraph" w:styleId="BodyText3">
    <w:name w:val="Body Text 3"/>
    <w:basedOn w:val="Normal"/>
    <w:link w:val="BodyText3Char"/>
    <w:uiPriority w:val="99"/>
    <w:semiHidden/>
    <w:unhideWhenUsed/>
    <w:rsid w:val="009A4ABF"/>
    <w:pPr>
      <w:spacing w:after="120"/>
    </w:pPr>
    <w:rPr>
      <w:sz w:val="16"/>
      <w:szCs w:val="16"/>
    </w:rPr>
  </w:style>
  <w:style w:type="character" w:customStyle="1" w:styleId="BodyText3Char">
    <w:name w:val="Body Text 3 Char"/>
    <w:basedOn w:val="DefaultParagraphFont"/>
    <w:link w:val="BodyText3"/>
    <w:uiPriority w:val="99"/>
    <w:semiHidden/>
    <w:rsid w:val="009A4ABF"/>
    <w:rPr>
      <w:sz w:val="16"/>
      <w:szCs w:val="16"/>
    </w:rPr>
  </w:style>
  <w:style w:type="paragraph" w:styleId="TOCHeading">
    <w:name w:val="TOC Heading"/>
    <w:basedOn w:val="Heading1"/>
    <w:next w:val="Normal"/>
    <w:uiPriority w:val="39"/>
    <w:unhideWhenUsed/>
    <w:qFormat/>
    <w:rsid w:val="00611AFA"/>
    <w:pPr>
      <w:keepLines/>
      <w:pageBreakBefore w:val="0"/>
      <w:numPr>
        <w:numId w:val="0"/>
      </w:numPr>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before="60" w:after="60" w:line="312" w:lineRule="auto"/>
    </w:pPr>
    <w:rPr>
      <w:sz w:val="26"/>
      <w:szCs w:val="22"/>
    </w:rPr>
  </w:style>
  <w:style w:type="paragraph" w:styleId="Heading1">
    <w:name w:val="heading 1"/>
    <w:next w:val="00Chu"/>
    <w:link w:val="Heading1Char"/>
    <w:uiPriority w:val="9"/>
    <w:qFormat/>
    <w:rsid w:val="007C79F5"/>
    <w:pPr>
      <w:keepNext/>
      <w:pageBreakBefore/>
      <w:numPr>
        <w:numId w:val="6"/>
      </w:numPr>
      <w:spacing w:before="120"/>
      <w:ind w:left="357" w:hanging="357"/>
      <w:jc w:val="center"/>
      <w:outlineLvl w:val="0"/>
    </w:pPr>
    <w:rPr>
      <w:rFonts w:eastAsia="Times New Roman"/>
      <w:b/>
      <w:bCs/>
      <w:kern w:val="32"/>
      <w:sz w:val="28"/>
      <w:szCs w:val="28"/>
      <w:lang w:val="sv-SE"/>
    </w:rPr>
  </w:style>
  <w:style w:type="paragraph" w:styleId="Heading2">
    <w:name w:val="heading 2"/>
    <w:next w:val="00Chu"/>
    <w:link w:val="Heading2Char"/>
    <w:uiPriority w:val="9"/>
    <w:qFormat/>
    <w:rsid w:val="000E38F7"/>
    <w:pPr>
      <w:numPr>
        <w:ilvl w:val="1"/>
        <w:numId w:val="7"/>
      </w:numPr>
      <w:spacing w:before="100" w:beforeAutospacing="1" w:after="100" w:afterAutospacing="1"/>
      <w:ind w:left="709" w:hanging="715"/>
      <w:outlineLvl w:val="1"/>
    </w:pPr>
    <w:rPr>
      <w:rFonts w:eastAsia="Times New Roman"/>
      <w:b/>
      <w:bCs/>
      <w:sz w:val="26"/>
      <w:szCs w:val="26"/>
      <w:lang w:val="sv-SE"/>
    </w:rPr>
  </w:style>
  <w:style w:type="paragraph" w:styleId="Heading3">
    <w:name w:val="heading 3"/>
    <w:next w:val="00Chu"/>
    <w:link w:val="Heading3Char"/>
    <w:uiPriority w:val="9"/>
    <w:unhideWhenUsed/>
    <w:qFormat/>
    <w:rsid w:val="00F32BAD"/>
    <w:pPr>
      <w:keepNext/>
      <w:numPr>
        <w:ilvl w:val="2"/>
        <w:numId w:val="8"/>
      </w:numPr>
      <w:spacing w:before="120" w:after="120"/>
      <w:ind w:left="1276" w:hanging="929"/>
      <w:outlineLvl w:val="2"/>
    </w:pPr>
    <w:rPr>
      <w:rFonts w:eastAsia="Times New Roman"/>
      <w:b/>
      <w:bCs/>
      <w:sz w:val="26"/>
      <w:szCs w:val="26"/>
      <w:lang w:val="sv-SE"/>
    </w:rPr>
  </w:style>
  <w:style w:type="paragraph" w:styleId="Heading4">
    <w:name w:val="heading 4"/>
    <w:next w:val="00Chu"/>
    <w:link w:val="Heading4Char"/>
    <w:uiPriority w:val="9"/>
    <w:unhideWhenUsed/>
    <w:qFormat/>
    <w:rsid w:val="00F32BAD"/>
    <w:pPr>
      <w:keepNext/>
      <w:numPr>
        <w:ilvl w:val="3"/>
        <w:numId w:val="9"/>
      </w:numPr>
      <w:spacing w:before="120" w:after="120"/>
      <w:ind w:left="1560" w:hanging="1215"/>
      <w:outlineLvl w:val="3"/>
    </w:pPr>
    <w:rPr>
      <w:rFonts w:eastAsia="Times New Roman"/>
      <w:b/>
      <w:bCs/>
      <w:sz w:val="26"/>
      <w:szCs w:val="26"/>
      <w:lang w:val="sv-SE"/>
    </w:rPr>
  </w:style>
  <w:style w:type="paragraph" w:styleId="Heading8">
    <w:name w:val="heading 8"/>
    <w:basedOn w:val="Normal"/>
    <w:next w:val="Normal"/>
    <w:link w:val="Heading8Char"/>
    <w:uiPriority w:val="9"/>
    <w:semiHidden/>
    <w:unhideWhenUsed/>
    <w:qFormat/>
    <w:rsid w:val="009A4ABF"/>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39"/>
    <w:rsid w:val="00465987"/>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4659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E5906"/>
    <w:pPr>
      <w:tabs>
        <w:tab w:val="center" w:pos="4680"/>
        <w:tab w:val="right" w:pos="9360"/>
      </w:tabs>
    </w:pPr>
  </w:style>
  <w:style w:type="character" w:customStyle="1" w:styleId="HeaderChar">
    <w:name w:val="Header Char"/>
    <w:link w:val="Header"/>
    <w:uiPriority w:val="99"/>
    <w:rsid w:val="002E5906"/>
    <w:rPr>
      <w:sz w:val="26"/>
      <w:szCs w:val="22"/>
    </w:rPr>
  </w:style>
  <w:style w:type="paragraph" w:styleId="Footer">
    <w:name w:val="footer"/>
    <w:basedOn w:val="Normal"/>
    <w:link w:val="FooterChar"/>
    <w:uiPriority w:val="99"/>
    <w:unhideWhenUsed/>
    <w:rsid w:val="002E5906"/>
    <w:pPr>
      <w:tabs>
        <w:tab w:val="center" w:pos="4680"/>
        <w:tab w:val="right" w:pos="9360"/>
      </w:tabs>
    </w:pPr>
  </w:style>
  <w:style w:type="character" w:customStyle="1" w:styleId="FooterChar">
    <w:name w:val="Footer Char"/>
    <w:link w:val="Footer"/>
    <w:uiPriority w:val="99"/>
    <w:rsid w:val="002E5906"/>
    <w:rPr>
      <w:sz w:val="26"/>
      <w:szCs w:val="22"/>
    </w:rPr>
  </w:style>
  <w:style w:type="paragraph" w:styleId="NoSpacing">
    <w:name w:val="No Spacing"/>
    <w:link w:val="NoSpacingChar"/>
    <w:uiPriority w:val="1"/>
    <w:qFormat/>
    <w:rsid w:val="002E5906"/>
    <w:rPr>
      <w:rFonts w:ascii="Calibri" w:eastAsia="MS Mincho" w:hAnsi="Calibri" w:cs="Arial"/>
      <w:sz w:val="22"/>
      <w:szCs w:val="22"/>
      <w:lang w:eastAsia="ja-JP"/>
    </w:rPr>
  </w:style>
  <w:style w:type="character" w:customStyle="1" w:styleId="NoSpacingChar">
    <w:name w:val="No Spacing Char"/>
    <w:link w:val="NoSpacing"/>
    <w:uiPriority w:val="1"/>
    <w:rsid w:val="002E5906"/>
    <w:rPr>
      <w:rFonts w:ascii="Calibri" w:eastAsia="MS Mincho" w:hAnsi="Calibri" w:cs="Arial"/>
      <w:sz w:val="22"/>
      <w:szCs w:val="22"/>
      <w:lang w:eastAsia="ja-JP"/>
    </w:rPr>
  </w:style>
  <w:style w:type="paragraph" w:styleId="BalloonText">
    <w:name w:val="Balloon Text"/>
    <w:basedOn w:val="Normal"/>
    <w:link w:val="BalloonTextChar"/>
    <w:uiPriority w:val="99"/>
    <w:semiHidden/>
    <w:unhideWhenUsed/>
    <w:rsid w:val="00724E31"/>
    <w:pPr>
      <w:spacing w:before="0" w:after="0" w:line="240" w:lineRule="auto"/>
    </w:pPr>
    <w:rPr>
      <w:rFonts w:ascii="Tahoma" w:hAnsi="Tahoma" w:cs="Tahoma"/>
      <w:sz w:val="16"/>
      <w:szCs w:val="16"/>
    </w:rPr>
  </w:style>
  <w:style w:type="character" w:customStyle="1" w:styleId="BalloonTextChar">
    <w:name w:val="Balloon Text Char"/>
    <w:link w:val="BalloonText"/>
    <w:uiPriority w:val="99"/>
    <w:semiHidden/>
    <w:rsid w:val="00724E31"/>
    <w:rPr>
      <w:rFonts w:ascii="Tahoma" w:hAnsi="Tahoma" w:cs="Tahoma"/>
      <w:sz w:val="16"/>
      <w:szCs w:val="16"/>
    </w:rPr>
  </w:style>
  <w:style w:type="paragraph" w:styleId="NormalWeb">
    <w:name w:val="Normal (Web)"/>
    <w:basedOn w:val="Normal"/>
    <w:uiPriority w:val="99"/>
    <w:unhideWhenUsed/>
    <w:rsid w:val="00895936"/>
    <w:pPr>
      <w:spacing w:before="100" w:beforeAutospacing="1" w:after="100" w:afterAutospacing="1" w:line="240" w:lineRule="auto"/>
    </w:pPr>
    <w:rPr>
      <w:rFonts w:eastAsia="Times New Roman"/>
      <w:sz w:val="24"/>
      <w:szCs w:val="24"/>
    </w:rPr>
  </w:style>
  <w:style w:type="character" w:styleId="Strong">
    <w:name w:val="Strong"/>
    <w:uiPriority w:val="22"/>
    <w:qFormat/>
    <w:rsid w:val="003C29F4"/>
    <w:rPr>
      <w:b/>
      <w:bCs/>
    </w:rPr>
  </w:style>
  <w:style w:type="character" w:styleId="Hyperlink">
    <w:name w:val="Hyperlink"/>
    <w:uiPriority w:val="99"/>
    <w:unhideWhenUsed/>
    <w:rsid w:val="003C29F4"/>
    <w:rPr>
      <w:color w:val="0000FF"/>
      <w:u w:val="single"/>
    </w:rPr>
  </w:style>
  <w:style w:type="character" w:customStyle="1" w:styleId="Heading2Char">
    <w:name w:val="Heading 2 Char"/>
    <w:link w:val="Heading2"/>
    <w:uiPriority w:val="9"/>
    <w:rsid w:val="000E38F7"/>
    <w:rPr>
      <w:rFonts w:eastAsia="Times New Roman"/>
      <w:b/>
      <w:bCs/>
      <w:sz w:val="26"/>
      <w:szCs w:val="26"/>
      <w:lang w:val="sv-SE"/>
    </w:rPr>
  </w:style>
  <w:style w:type="character" w:customStyle="1" w:styleId="Heading1Char">
    <w:name w:val="Heading 1 Char"/>
    <w:link w:val="Heading1"/>
    <w:uiPriority w:val="9"/>
    <w:rsid w:val="007C79F5"/>
    <w:rPr>
      <w:rFonts w:eastAsia="Times New Roman"/>
      <w:b/>
      <w:bCs/>
      <w:kern w:val="32"/>
      <w:sz w:val="28"/>
      <w:szCs w:val="28"/>
      <w:lang w:val="sv-SE"/>
    </w:rPr>
  </w:style>
  <w:style w:type="paragraph" w:customStyle="1" w:styleId="western">
    <w:name w:val="western"/>
    <w:basedOn w:val="Normal"/>
    <w:rsid w:val="006C50D2"/>
    <w:pPr>
      <w:spacing w:before="100" w:beforeAutospacing="1" w:after="100" w:afterAutospacing="1" w:line="240" w:lineRule="auto"/>
    </w:pPr>
    <w:rPr>
      <w:rFonts w:eastAsia="Times New Roman"/>
      <w:sz w:val="24"/>
      <w:szCs w:val="24"/>
    </w:rPr>
  </w:style>
  <w:style w:type="character" w:customStyle="1" w:styleId="Heading3Char">
    <w:name w:val="Heading 3 Char"/>
    <w:link w:val="Heading3"/>
    <w:uiPriority w:val="9"/>
    <w:rsid w:val="00F32BAD"/>
    <w:rPr>
      <w:rFonts w:eastAsia="Times New Roman"/>
      <w:b/>
      <w:bCs/>
      <w:sz w:val="26"/>
      <w:szCs w:val="26"/>
      <w:lang w:val="sv-SE"/>
    </w:rPr>
  </w:style>
  <w:style w:type="character" w:styleId="Emphasis">
    <w:name w:val="Emphasis"/>
    <w:uiPriority w:val="20"/>
    <w:qFormat/>
    <w:rsid w:val="006C50D2"/>
    <w:rPr>
      <w:i/>
      <w:iCs/>
    </w:rPr>
  </w:style>
  <w:style w:type="paragraph" w:styleId="HTMLPreformatted">
    <w:name w:val="HTML Preformatted"/>
    <w:basedOn w:val="Normal"/>
    <w:link w:val="HTMLPreformattedChar"/>
    <w:uiPriority w:val="99"/>
    <w:semiHidden/>
    <w:unhideWhenUsed/>
    <w:rsid w:val="002123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cs="Courier New"/>
      <w:sz w:val="20"/>
      <w:szCs w:val="20"/>
      <w:lang w:val="vi-VN" w:eastAsia="vi-VN"/>
    </w:rPr>
  </w:style>
  <w:style w:type="character" w:customStyle="1" w:styleId="HTMLPreformattedChar">
    <w:name w:val="HTML Preformatted Char"/>
    <w:link w:val="HTMLPreformatted"/>
    <w:uiPriority w:val="99"/>
    <w:semiHidden/>
    <w:rsid w:val="00212350"/>
    <w:rPr>
      <w:rFonts w:ascii="Courier New" w:eastAsia="Times New Roman" w:hAnsi="Courier New" w:cs="Courier New"/>
    </w:rPr>
  </w:style>
  <w:style w:type="paragraph" w:customStyle="1" w:styleId="00Chu">
    <w:name w:val="00_Chu"/>
    <w:basedOn w:val="Normal"/>
    <w:link w:val="00ChuChar"/>
    <w:qFormat/>
    <w:rsid w:val="000E38F7"/>
    <w:pPr>
      <w:shd w:val="clear" w:color="auto" w:fill="FFFFFF"/>
      <w:spacing w:before="0" w:after="120" w:line="276" w:lineRule="auto"/>
      <w:ind w:left="45" w:right="45" w:firstLine="380"/>
      <w:jc w:val="both"/>
    </w:pPr>
    <w:rPr>
      <w:rFonts w:eastAsia="Times New Roman"/>
      <w:szCs w:val="26"/>
      <w:lang w:val="sv-SE"/>
    </w:rPr>
  </w:style>
  <w:style w:type="character" w:customStyle="1" w:styleId="00ChuChar">
    <w:name w:val="00_Chu Char"/>
    <w:link w:val="00Chu"/>
    <w:rsid w:val="000E38F7"/>
    <w:rPr>
      <w:rFonts w:eastAsia="Times New Roman"/>
      <w:sz w:val="26"/>
      <w:szCs w:val="26"/>
      <w:shd w:val="clear" w:color="auto" w:fill="FFFFFF"/>
      <w:lang w:val="sv-SE"/>
    </w:rPr>
  </w:style>
  <w:style w:type="paragraph" w:customStyle="1" w:styleId="00Sao">
    <w:name w:val="00_Sao"/>
    <w:basedOn w:val="Normal"/>
    <w:link w:val="00SaoChar"/>
    <w:qFormat/>
    <w:rsid w:val="000E38F7"/>
    <w:pPr>
      <w:numPr>
        <w:numId w:val="3"/>
      </w:numPr>
      <w:spacing w:before="120" w:after="0" w:line="240" w:lineRule="auto"/>
      <w:ind w:left="426"/>
      <w:jc w:val="both"/>
    </w:pPr>
    <w:rPr>
      <w:b/>
      <w:iCs/>
      <w:szCs w:val="26"/>
      <w:lang w:val="sv-SE"/>
    </w:rPr>
  </w:style>
  <w:style w:type="character" w:customStyle="1" w:styleId="00SaoChar">
    <w:name w:val="00_Sao Char"/>
    <w:link w:val="00Sao"/>
    <w:rsid w:val="000E38F7"/>
    <w:rPr>
      <w:b/>
      <w:iCs/>
      <w:sz w:val="26"/>
      <w:szCs w:val="26"/>
      <w:lang w:val="sv-SE"/>
    </w:rPr>
  </w:style>
  <w:style w:type="paragraph" w:customStyle="1" w:styleId="01CongDauDong">
    <w:name w:val="01_CongDauDong"/>
    <w:basedOn w:val="Normal"/>
    <w:link w:val="01CongDauDongChar"/>
    <w:qFormat/>
    <w:rsid w:val="000E38F7"/>
    <w:pPr>
      <w:numPr>
        <w:ilvl w:val="1"/>
        <w:numId w:val="4"/>
      </w:numPr>
      <w:shd w:val="clear" w:color="auto" w:fill="FFFFFF"/>
      <w:tabs>
        <w:tab w:val="clear" w:pos="1440"/>
      </w:tabs>
      <w:spacing w:before="120" w:after="120" w:line="240" w:lineRule="auto"/>
      <w:jc w:val="both"/>
    </w:pPr>
    <w:rPr>
      <w:bdr w:val="none" w:sz="0" w:space="0" w:color="auto" w:frame="1"/>
    </w:rPr>
  </w:style>
  <w:style w:type="character" w:customStyle="1" w:styleId="01CongDauDongChar">
    <w:name w:val="01_CongDauDong Char"/>
    <w:link w:val="01CongDauDong"/>
    <w:rsid w:val="000E38F7"/>
    <w:rPr>
      <w:sz w:val="26"/>
      <w:szCs w:val="22"/>
      <w:bdr w:val="none" w:sz="0" w:space="0" w:color="auto" w:frame="1"/>
      <w:shd w:val="clear" w:color="auto" w:fill="FFFFFF"/>
    </w:rPr>
  </w:style>
  <w:style w:type="paragraph" w:customStyle="1" w:styleId="01GachDauDong">
    <w:name w:val="01_GachDauDong"/>
    <w:basedOn w:val="Normal"/>
    <w:link w:val="01GachDauDongChar"/>
    <w:qFormat/>
    <w:rsid w:val="000E38F7"/>
    <w:pPr>
      <w:numPr>
        <w:ilvl w:val="1"/>
        <w:numId w:val="5"/>
      </w:numPr>
      <w:spacing w:before="120" w:after="120" w:line="240" w:lineRule="auto"/>
      <w:ind w:left="709"/>
      <w:jc w:val="both"/>
    </w:pPr>
    <w:rPr>
      <w:iCs/>
      <w:szCs w:val="26"/>
      <w:lang w:val="sv-SE"/>
    </w:rPr>
  </w:style>
  <w:style w:type="character" w:customStyle="1" w:styleId="01GachDauDongChar">
    <w:name w:val="01_GachDauDong Char"/>
    <w:link w:val="01GachDauDong"/>
    <w:rsid w:val="000E38F7"/>
    <w:rPr>
      <w:iCs/>
      <w:sz w:val="26"/>
      <w:szCs w:val="26"/>
      <w:lang w:val="sv-SE"/>
    </w:rPr>
  </w:style>
  <w:style w:type="character" w:customStyle="1" w:styleId="Heading4Char">
    <w:name w:val="Heading 4 Char"/>
    <w:link w:val="Heading4"/>
    <w:uiPriority w:val="9"/>
    <w:rsid w:val="00F32BAD"/>
    <w:rPr>
      <w:rFonts w:eastAsia="Times New Roman"/>
      <w:b/>
      <w:bCs/>
      <w:sz w:val="26"/>
      <w:szCs w:val="26"/>
      <w:lang w:val="sv-SE"/>
    </w:rPr>
  </w:style>
  <w:style w:type="paragraph" w:styleId="ListParagraph">
    <w:name w:val="List Paragraph"/>
    <w:basedOn w:val="Normal"/>
    <w:uiPriority w:val="34"/>
    <w:qFormat/>
    <w:rsid w:val="000E38F7"/>
    <w:pPr>
      <w:spacing w:before="0" w:after="0" w:line="240" w:lineRule="auto"/>
      <w:ind w:left="720"/>
      <w:contextualSpacing/>
    </w:pPr>
    <w:rPr>
      <w:rFonts w:ascii=".VnTime" w:eastAsia="Times New Roman" w:hAnsi=".VnTime"/>
      <w:sz w:val="28"/>
      <w:szCs w:val="20"/>
    </w:rPr>
  </w:style>
  <w:style w:type="paragraph" w:styleId="TOC1">
    <w:name w:val="toc 1"/>
    <w:basedOn w:val="Normal"/>
    <w:next w:val="Normal"/>
    <w:autoRedefine/>
    <w:uiPriority w:val="39"/>
    <w:unhideWhenUsed/>
    <w:rsid w:val="00D61716"/>
    <w:pPr>
      <w:spacing w:before="360" w:after="0"/>
    </w:pPr>
    <w:rPr>
      <w:rFonts w:asciiTheme="majorHAnsi" w:hAnsiTheme="majorHAnsi" w:cstheme="majorHAnsi"/>
      <w:b/>
      <w:bCs/>
      <w:caps/>
      <w:sz w:val="24"/>
      <w:szCs w:val="24"/>
    </w:rPr>
  </w:style>
  <w:style w:type="paragraph" w:styleId="TOC2">
    <w:name w:val="toc 2"/>
    <w:basedOn w:val="Normal"/>
    <w:next w:val="Normal"/>
    <w:autoRedefine/>
    <w:uiPriority w:val="39"/>
    <w:unhideWhenUsed/>
    <w:rsid w:val="00D66219"/>
    <w:pPr>
      <w:tabs>
        <w:tab w:val="left" w:pos="780"/>
        <w:tab w:val="right" w:leader="dot" w:pos="9458"/>
      </w:tabs>
      <w:spacing w:before="0" w:after="0"/>
    </w:pPr>
    <w:rPr>
      <w:rFonts w:asciiTheme="minorHAnsi" w:hAnsiTheme="minorHAnsi" w:cstheme="minorHAnsi"/>
      <w:b/>
      <w:bCs/>
      <w:sz w:val="20"/>
      <w:szCs w:val="20"/>
    </w:rPr>
  </w:style>
  <w:style w:type="paragraph" w:styleId="TOC3">
    <w:name w:val="toc 3"/>
    <w:basedOn w:val="Normal"/>
    <w:next w:val="Normal"/>
    <w:autoRedefine/>
    <w:uiPriority w:val="39"/>
    <w:unhideWhenUsed/>
    <w:rsid w:val="00D61716"/>
    <w:pPr>
      <w:spacing w:before="0" w:after="0"/>
      <w:ind w:left="260"/>
    </w:pPr>
    <w:rPr>
      <w:rFonts w:asciiTheme="minorHAnsi" w:hAnsiTheme="minorHAnsi" w:cstheme="minorHAnsi"/>
      <w:sz w:val="20"/>
      <w:szCs w:val="20"/>
    </w:rPr>
  </w:style>
  <w:style w:type="paragraph" w:styleId="TOC4">
    <w:name w:val="toc 4"/>
    <w:basedOn w:val="Normal"/>
    <w:next w:val="Normal"/>
    <w:autoRedefine/>
    <w:uiPriority w:val="39"/>
    <w:unhideWhenUsed/>
    <w:rsid w:val="00D61716"/>
    <w:pPr>
      <w:spacing w:before="0" w:after="0"/>
      <w:ind w:left="520"/>
    </w:pPr>
    <w:rPr>
      <w:rFonts w:asciiTheme="minorHAnsi" w:hAnsiTheme="minorHAnsi" w:cstheme="minorHAnsi"/>
      <w:sz w:val="20"/>
      <w:szCs w:val="20"/>
    </w:rPr>
  </w:style>
  <w:style w:type="paragraph" w:styleId="TOC5">
    <w:name w:val="toc 5"/>
    <w:basedOn w:val="Normal"/>
    <w:next w:val="Normal"/>
    <w:autoRedefine/>
    <w:uiPriority w:val="39"/>
    <w:unhideWhenUsed/>
    <w:rsid w:val="00D61716"/>
    <w:pPr>
      <w:spacing w:before="0" w:after="0"/>
      <w:ind w:left="780"/>
    </w:pPr>
    <w:rPr>
      <w:rFonts w:asciiTheme="minorHAnsi" w:hAnsiTheme="minorHAnsi" w:cstheme="minorHAnsi"/>
      <w:sz w:val="20"/>
      <w:szCs w:val="20"/>
    </w:rPr>
  </w:style>
  <w:style w:type="paragraph" w:styleId="TOC6">
    <w:name w:val="toc 6"/>
    <w:basedOn w:val="Normal"/>
    <w:next w:val="Normal"/>
    <w:autoRedefine/>
    <w:uiPriority w:val="39"/>
    <w:unhideWhenUsed/>
    <w:rsid w:val="00D61716"/>
    <w:pPr>
      <w:spacing w:before="0" w:after="0"/>
      <w:ind w:left="1040"/>
    </w:pPr>
    <w:rPr>
      <w:rFonts w:asciiTheme="minorHAnsi" w:hAnsiTheme="minorHAnsi" w:cstheme="minorHAnsi"/>
      <w:sz w:val="20"/>
      <w:szCs w:val="20"/>
    </w:rPr>
  </w:style>
  <w:style w:type="paragraph" w:styleId="TOC7">
    <w:name w:val="toc 7"/>
    <w:basedOn w:val="Normal"/>
    <w:next w:val="Normal"/>
    <w:autoRedefine/>
    <w:uiPriority w:val="39"/>
    <w:unhideWhenUsed/>
    <w:rsid w:val="00D61716"/>
    <w:pPr>
      <w:spacing w:before="0" w:after="0"/>
      <w:ind w:left="1300"/>
    </w:pPr>
    <w:rPr>
      <w:rFonts w:asciiTheme="minorHAnsi" w:hAnsiTheme="minorHAnsi" w:cstheme="minorHAnsi"/>
      <w:sz w:val="20"/>
      <w:szCs w:val="20"/>
    </w:rPr>
  </w:style>
  <w:style w:type="paragraph" w:styleId="TOC8">
    <w:name w:val="toc 8"/>
    <w:basedOn w:val="Normal"/>
    <w:next w:val="Normal"/>
    <w:autoRedefine/>
    <w:uiPriority w:val="39"/>
    <w:unhideWhenUsed/>
    <w:rsid w:val="00D61716"/>
    <w:pPr>
      <w:spacing w:before="0" w:after="0"/>
      <w:ind w:left="1560"/>
    </w:pPr>
    <w:rPr>
      <w:rFonts w:asciiTheme="minorHAnsi" w:hAnsiTheme="minorHAnsi" w:cstheme="minorHAnsi"/>
      <w:sz w:val="20"/>
      <w:szCs w:val="20"/>
    </w:rPr>
  </w:style>
  <w:style w:type="paragraph" w:styleId="TOC9">
    <w:name w:val="toc 9"/>
    <w:basedOn w:val="Normal"/>
    <w:next w:val="Normal"/>
    <w:autoRedefine/>
    <w:uiPriority w:val="39"/>
    <w:unhideWhenUsed/>
    <w:rsid w:val="00D61716"/>
    <w:pPr>
      <w:spacing w:before="0" w:after="0"/>
      <w:ind w:left="1820"/>
    </w:pPr>
    <w:rPr>
      <w:rFonts w:asciiTheme="minorHAnsi" w:hAnsiTheme="minorHAnsi" w:cstheme="minorHAnsi"/>
      <w:sz w:val="20"/>
      <w:szCs w:val="20"/>
    </w:rPr>
  </w:style>
  <w:style w:type="paragraph" w:styleId="BodyText">
    <w:name w:val="Body Text"/>
    <w:basedOn w:val="Normal"/>
    <w:link w:val="BodyTextChar"/>
    <w:rsid w:val="00E35ADC"/>
    <w:pPr>
      <w:spacing w:before="0" w:after="120" w:line="240" w:lineRule="auto"/>
    </w:pPr>
    <w:rPr>
      <w:rFonts w:ascii=".VnTime" w:eastAsia="Times New Roman" w:hAnsi=".VnTime"/>
      <w:sz w:val="28"/>
      <w:szCs w:val="20"/>
      <w:lang w:val="x-none" w:eastAsia="x-none"/>
    </w:rPr>
  </w:style>
  <w:style w:type="character" w:customStyle="1" w:styleId="BodyTextChar">
    <w:name w:val="Body Text Char"/>
    <w:basedOn w:val="DefaultParagraphFont"/>
    <w:link w:val="BodyText"/>
    <w:rsid w:val="00E35ADC"/>
    <w:rPr>
      <w:rFonts w:ascii=".VnTime" w:eastAsia="Times New Roman" w:hAnsi=".VnTime"/>
      <w:sz w:val="28"/>
      <w:lang w:val="x-none" w:eastAsia="x-none"/>
    </w:rPr>
  </w:style>
  <w:style w:type="paragraph" w:styleId="PlainText">
    <w:name w:val="Plain Text"/>
    <w:basedOn w:val="Normal"/>
    <w:link w:val="PlainTextChar"/>
    <w:rsid w:val="00E35ADC"/>
    <w:pPr>
      <w:spacing w:before="0" w:after="0" w:line="240" w:lineRule="auto"/>
    </w:pPr>
    <w:rPr>
      <w:rFonts w:ascii="Courier New" w:eastAsia="Times New Roman" w:hAnsi="Courier New"/>
      <w:sz w:val="20"/>
      <w:szCs w:val="20"/>
      <w:lang w:val="x-none" w:eastAsia="x-none"/>
    </w:rPr>
  </w:style>
  <w:style w:type="character" w:customStyle="1" w:styleId="PlainTextChar">
    <w:name w:val="Plain Text Char"/>
    <w:basedOn w:val="DefaultParagraphFont"/>
    <w:link w:val="PlainText"/>
    <w:rsid w:val="00E35ADC"/>
    <w:rPr>
      <w:rFonts w:ascii="Courier New" w:eastAsia="Times New Roman" w:hAnsi="Courier New"/>
      <w:lang w:val="x-none" w:eastAsia="x-none"/>
    </w:rPr>
  </w:style>
  <w:style w:type="numbering" w:customStyle="1" w:styleId="Style1">
    <w:name w:val="Style1"/>
    <w:uiPriority w:val="99"/>
    <w:rsid w:val="00E35ADC"/>
    <w:pPr>
      <w:numPr>
        <w:numId w:val="11"/>
      </w:numPr>
    </w:pPr>
  </w:style>
  <w:style w:type="paragraph" w:customStyle="1" w:styleId="TableParagraph">
    <w:name w:val="Table Paragraph"/>
    <w:basedOn w:val="Normal"/>
    <w:uiPriority w:val="1"/>
    <w:qFormat/>
    <w:rsid w:val="00E35ADC"/>
    <w:pPr>
      <w:widowControl w:val="0"/>
      <w:spacing w:before="0" w:after="0" w:line="240" w:lineRule="auto"/>
    </w:pPr>
    <w:rPr>
      <w:rFonts w:ascii="Calibri" w:hAnsi="Calibri"/>
      <w:sz w:val="22"/>
    </w:rPr>
  </w:style>
  <w:style w:type="paragraph" w:customStyle="1" w:styleId="daucong">
    <w:name w:val="dau cong"/>
    <w:basedOn w:val="Normal"/>
    <w:rsid w:val="00E35ADC"/>
    <w:pPr>
      <w:numPr>
        <w:numId w:val="12"/>
      </w:numPr>
      <w:spacing w:before="0" w:after="0" w:line="240" w:lineRule="auto"/>
      <w:jc w:val="both"/>
    </w:pPr>
    <w:rPr>
      <w:rFonts w:eastAsia="Times New Roman"/>
      <w:bCs/>
      <w:sz w:val="28"/>
      <w:szCs w:val="28"/>
    </w:rPr>
  </w:style>
  <w:style w:type="paragraph" w:customStyle="1" w:styleId="1muctieudau">
    <w:name w:val="1 muctieu dau"/>
    <w:basedOn w:val="Normal"/>
    <w:link w:val="1muctieudauChar"/>
    <w:rsid w:val="00E35ADC"/>
    <w:pPr>
      <w:spacing w:before="0" w:after="0" w:line="240" w:lineRule="auto"/>
    </w:pPr>
    <w:rPr>
      <w:rFonts w:eastAsia="Gulim"/>
      <w:color w:val="000000"/>
      <w:sz w:val="24"/>
      <w:szCs w:val="24"/>
      <w:lang w:val="x-none" w:eastAsia="ko-KR"/>
    </w:rPr>
  </w:style>
  <w:style w:type="character" w:customStyle="1" w:styleId="1muctieudauChar">
    <w:name w:val="1 muctieu dau Char"/>
    <w:link w:val="1muctieudau"/>
    <w:rsid w:val="00E35ADC"/>
    <w:rPr>
      <w:rFonts w:eastAsia="Gulim"/>
      <w:color w:val="000000"/>
      <w:sz w:val="24"/>
      <w:szCs w:val="24"/>
      <w:lang w:val="x-none" w:eastAsia="ko-KR"/>
    </w:rPr>
  </w:style>
  <w:style w:type="paragraph" w:customStyle="1" w:styleId="a1">
    <w:name w:val="a1"/>
    <w:basedOn w:val="Normal"/>
    <w:link w:val="a1Char"/>
    <w:qFormat/>
    <w:rsid w:val="00E35ADC"/>
    <w:pPr>
      <w:spacing w:before="0" w:after="0" w:line="240" w:lineRule="auto"/>
      <w:ind w:firstLine="567"/>
    </w:pPr>
    <w:rPr>
      <w:rFonts w:eastAsia="Times New Roman"/>
      <w:color w:val="000000"/>
      <w:sz w:val="28"/>
      <w:szCs w:val="28"/>
      <w:lang w:val="x-none" w:eastAsia="x-none"/>
    </w:rPr>
  </w:style>
  <w:style w:type="character" w:customStyle="1" w:styleId="a1Char">
    <w:name w:val="a1 Char"/>
    <w:link w:val="a1"/>
    <w:rsid w:val="00E35ADC"/>
    <w:rPr>
      <w:rFonts w:eastAsia="Times New Roman"/>
      <w:color w:val="000000"/>
      <w:sz w:val="28"/>
      <w:szCs w:val="28"/>
      <w:lang w:val="x-none" w:eastAsia="x-none"/>
    </w:rPr>
  </w:style>
  <w:style w:type="paragraph" w:customStyle="1" w:styleId="tieude1">
    <w:name w:val="tieude1"/>
    <w:basedOn w:val="Normal"/>
    <w:link w:val="tieude1Char"/>
    <w:rsid w:val="00E35ADC"/>
    <w:pPr>
      <w:spacing w:line="240" w:lineRule="auto"/>
      <w:jc w:val="both"/>
    </w:pPr>
    <w:rPr>
      <w:rFonts w:eastAsia="Times New Roman"/>
      <w:b/>
      <w:szCs w:val="28"/>
      <w:lang w:val="pt-BR" w:eastAsia="x-none"/>
    </w:rPr>
  </w:style>
  <w:style w:type="character" w:customStyle="1" w:styleId="tieude1Char">
    <w:name w:val="tieude1 Char"/>
    <w:link w:val="tieude1"/>
    <w:rsid w:val="00E35ADC"/>
    <w:rPr>
      <w:rFonts w:eastAsia="Times New Roman"/>
      <w:b/>
      <w:sz w:val="26"/>
      <w:szCs w:val="28"/>
      <w:lang w:val="pt-BR" w:eastAsia="x-none"/>
    </w:rPr>
  </w:style>
  <w:style w:type="paragraph" w:customStyle="1" w:styleId="Chu">
    <w:name w:val="Chu"/>
    <w:basedOn w:val="Normal"/>
    <w:link w:val="ChuChar"/>
    <w:qFormat/>
    <w:rsid w:val="00E35ADC"/>
    <w:pPr>
      <w:spacing w:before="120" w:after="0" w:line="276" w:lineRule="auto"/>
      <w:ind w:firstLine="540"/>
      <w:jc w:val="both"/>
    </w:pPr>
    <w:rPr>
      <w:szCs w:val="26"/>
    </w:rPr>
  </w:style>
  <w:style w:type="character" w:customStyle="1" w:styleId="ChuChar">
    <w:name w:val="Chu Char"/>
    <w:link w:val="Chu"/>
    <w:rsid w:val="00E35ADC"/>
    <w:rPr>
      <w:sz w:val="26"/>
      <w:szCs w:val="26"/>
    </w:rPr>
  </w:style>
  <w:style w:type="paragraph" w:customStyle="1" w:styleId="Hinh">
    <w:name w:val="Hinh"/>
    <w:basedOn w:val="Caption"/>
    <w:qFormat/>
    <w:rsid w:val="00E35ADC"/>
    <w:pPr>
      <w:spacing w:before="120" w:after="120" w:line="240" w:lineRule="auto"/>
      <w:ind w:left="567" w:right="566"/>
      <w:jc w:val="center"/>
    </w:pPr>
    <w:rPr>
      <w:rFonts w:eastAsia="Times New Roman"/>
      <w:sz w:val="24"/>
    </w:rPr>
  </w:style>
  <w:style w:type="paragraph" w:styleId="Caption">
    <w:name w:val="caption"/>
    <w:basedOn w:val="Normal"/>
    <w:next w:val="Normal"/>
    <w:uiPriority w:val="35"/>
    <w:semiHidden/>
    <w:unhideWhenUsed/>
    <w:qFormat/>
    <w:rsid w:val="00E35ADC"/>
    <w:rPr>
      <w:b/>
      <w:bCs/>
      <w:sz w:val="20"/>
      <w:szCs w:val="20"/>
    </w:rPr>
  </w:style>
  <w:style w:type="paragraph" w:customStyle="1" w:styleId="ChamTron">
    <w:name w:val="ChamTron"/>
    <w:basedOn w:val="Index4"/>
    <w:next w:val="Normal"/>
    <w:link w:val="ChamTronCharChar"/>
    <w:qFormat/>
    <w:rsid w:val="00E35ADC"/>
    <w:pPr>
      <w:numPr>
        <w:numId w:val="15"/>
      </w:numPr>
      <w:spacing w:before="40" w:after="0" w:line="276" w:lineRule="auto"/>
      <w:ind w:left="540" w:firstLine="7"/>
      <w:jc w:val="both"/>
    </w:pPr>
    <w:rPr>
      <w:rFonts w:eastAsia="Times New Roman"/>
      <w:szCs w:val="24"/>
    </w:rPr>
  </w:style>
  <w:style w:type="character" w:customStyle="1" w:styleId="ChamTronCharChar">
    <w:name w:val="ChamTron Char Char"/>
    <w:link w:val="ChamTron"/>
    <w:rsid w:val="00E35ADC"/>
    <w:rPr>
      <w:rFonts w:eastAsia="Times New Roman"/>
      <w:sz w:val="26"/>
      <w:szCs w:val="24"/>
    </w:rPr>
  </w:style>
  <w:style w:type="paragraph" w:styleId="Index4">
    <w:name w:val="index 4"/>
    <w:basedOn w:val="Normal"/>
    <w:next w:val="Normal"/>
    <w:autoRedefine/>
    <w:uiPriority w:val="99"/>
    <w:semiHidden/>
    <w:unhideWhenUsed/>
    <w:rsid w:val="00E35ADC"/>
    <w:pPr>
      <w:ind w:left="1040" w:hanging="260"/>
    </w:pPr>
  </w:style>
  <w:style w:type="paragraph" w:customStyle="1" w:styleId="vanban">
    <w:name w:val="vanban"/>
    <w:basedOn w:val="Normal"/>
    <w:link w:val="vanbanCharChar"/>
    <w:rsid w:val="00E35ADC"/>
    <w:pPr>
      <w:spacing w:before="0" w:after="0" w:line="240" w:lineRule="auto"/>
      <w:ind w:firstLine="720"/>
      <w:jc w:val="both"/>
    </w:pPr>
    <w:rPr>
      <w:rFonts w:eastAsia="Times New Roman"/>
      <w:szCs w:val="24"/>
    </w:rPr>
  </w:style>
  <w:style w:type="character" w:customStyle="1" w:styleId="vanbanCharChar">
    <w:name w:val="vanban Char Char"/>
    <w:link w:val="vanban"/>
    <w:rsid w:val="00E35ADC"/>
    <w:rPr>
      <w:rFonts w:eastAsia="Times New Roman"/>
      <w:sz w:val="26"/>
      <w:szCs w:val="24"/>
    </w:rPr>
  </w:style>
  <w:style w:type="paragraph" w:customStyle="1" w:styleId="NhanManh">
    <w:name w:val="NhanManh"/>
    <w:basedOn w:val="Chu"/>
    <w:link w:val="NhanManhChar"/>
    <w:qFormat/>
    <w:rsid w:val="00E35ADC"/>
    <w:rPr>
      <w:b/>
      <w:i/>
    </w:rPr>
  </w:style>
  <w:style w:type="character" w:customStyle="1" w:styleId="NhanManhChar">
    <w:name w:val="NhanManh Char"/>
    <w:link w:val="NhanManh"/>
    <w:rsid w:val="00E35ADC"/>
    <w:rPr>
      <w:b/>
      <w:i/>
      <w:sz w:val="26"/>
      <w:szCs w:val="26"/>
    </w:rPr>
  </w:style>
  <w:style w:type="character" w:customStyle="1" w:styleId="Heading8Char">
    <w:name w:val="Heading 8 Char"/>
    <w:basedOn w:val="DefaultParagraphFont"/>
    <w:link w:val="Heading8"/>
    <w:uiPriority w:val="9"/>
    <w:semiHidden/>
    <w:rsid w:val="009A4ABF"/>
    <w:rPr>
      <w:rFonts w:asciiTheme="majorHAnsi" w:eastAsiaTheme="majorEastAsia" w:hAnsiTheme="majorHAnsi" w:cstheme="majorBidi"/>
      <w:color w:val="272727" w:themeColor="text1" w:themeTint="D8"/>
      <w:sz w:val="21"/>
      <w:szCs w:val="21"/>
    </w:rPr>
  </w:style>
  <w:style w:type="paragraph" w:styleId="BodyText3">
    <w:name w:val="Body Text 3"/>
    <w:basedOn w:val="Normal"/>
    <w:link w:val="BodyText3Char"/>
    <w:uiPriority w:val="99"/>
    <w:semiHidden/>
    <w:unhideWhenUsed/>
    <w:rsid w:val="009A4ABF"/>
    <w:pPr>
      <w:spacing w:after="120"/>
    </w:pPr>
    <w:rPr>
      <w:sz w:val="16"/>
      <w:szCs w:val="16"/>
    </w:rPr>
  </w:style>
  <w:style w:type="character" w:customStyle="1" w:styleId="BodyText3Char">
    <w:name w:val="Body Text 3 Char"/>
    <w:basedOn w:val="DefaultParagraphFont"/>
    <w:link w:val="BodyText3"/>
    <w:uiPriority w:val="99"/>
    <w:semiHidden/>
    <w:rsid w:val="009A4ABF"/>
    <w:rPr>
      <w:sz w:val="16"/>
      <w:szCs w:val="16"/>
    </w:rPr>
  </w:style>
  <w:style w:type="paragraph" w:styleId="TOCHeading">
    <w:name w:val="TOC Heading"/>
    <w:basedOn w:val="Heading1"/>
    <w:next w:val="Normal"/>
    <w:uiPriority w:val="39"/>
    <w:unhideWhenUsed/>
    <w:qFormat/>
    <w:rsid w:val="00611AFA"/>
    <w:pPr>
      <w:keepLines/>
      <w:pageBreakBefore w:val="0"/>
      <w:numPr>
        <w:numId w:val="0"/>
      </w:numPr>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145568">
      <w:bodyDiv w:val="1"/>
      <w:marLeft w:val="0"/>
      <w:marRight w:val="0"/>
      <w:marTop w:val="0"/>
      <w:marBottom w:val="0"/>
      <w:divBdr>
        <w:top w:val="none" w:sz="0" w:space="0" w:color="auto"/>
        <w:left w:val="none" w:sz="0" w:space="0" w:color="auto"/>
        <w:bottom w:val="none" w:sz="0" w:space="0" w:color="auto"/>
        <w:right w:val="none" w:sz="0" w:space="0" w:color="auto"/>
      </w:divBdr>
      <w:divsChild>
        <w:div w:id="222182583">
          <w:marLeft w:val="0"/>
          <w:marRight w:val="0"/>
          <w:marTop w:val="100"/>
          <w:marBottom w:val="100"/>
          <w:divBdr>
            <w:top w:val="none" w:sz="0" w:space="0" w:color="auto"/>
            <w:left w:val="none" w:sz="0" w:space="0" w:color="auto"/>
            <w:bottom w:val="none" w:sz="0" w:space="0" w:color="auto"/>
            <w:right w:val="none" w:sz="0" w:space="0" w:color="auto"/>
          </w:divBdr>
        </w:div>
      </w:divsChild>
    </w:div>
    <w:div w:id="186674816">
      <w:bodyDiv w:val="1"/>
      <w:marLeft w:val="0"/>
      <w:marRight w:val="0"/>
      <w:marTop w:val="0"/>
      <w:marBottom w:val="0"/>
      <w:divBdr>
        <w:top w:val="none" w:sz="0" w:space="0" w:color="auto"/>
        <w:left w:val="none" w:sz="0" w:space="0" w:color="auto"/>
        <w:bottom w:val="none" w:sz="0" w:space="0" w:color="auto"/>
        <w:right w:val="none" w:sz="0" w:space="0" w:color="auto"/>
      </w:divBdr>
    </w:div>
    <w:div w:id="361127385">
      <w:bodyDiv w:val="1"/>
      <w:marLeft w:val="0"/>
      <w:marRight w:val="0"/>
      <w:marTop w:val="0"/>
      <w:marBottom w:val="0"/>
      <w:divBdr>
        <w:top w:val="none" w:sz="0" w:space="0" w:color="auto"/>
        <w:left w:val="none" w:sz="0" w:space="0" w:color="auto"/>
        <w:bottom w:val="none" w:sz="0" w:space="0" w:color="auto"/>
        <w:right w:val="none" w:sz="0" w:space="0" w:color="auto"/>
      </w:divBdr>
    </w:div>
    <w:div w:id="383481538">
      <w:bodyDiv w:val="1"/>
      <w:marLeft w:val="0"/>
      <w:marRight w:val="0"/>
      <w:marTop w:val="0"/>
      <w:marBottom w:val="0"/>
      <w:divBdr>
        <w:top w:val="none" w:sz="0" w:space="0" w:color="auto"/>
        <w:left w:val="none" w:sz="0" w:space="0" w:color="auto"/>
        <w:bottom w:val="none" w:sz="0" w:space="0" w:color="auto"/>
        <w:right w:val="none" w:sz="0" w:space="0" w:color="auto"/>
      </w:divBdr>
    </w:div>
    <w:div w:id="524443871">
      <w:bodyDiv w:val="1"/>
      <w:marLeft w:val="0"/>
      <w:marRight w:val="0"/>
      <w:marTop w:val="0"/>
      <w:marBottom w:val="0"/>
      <w:divBdr>
        <w:top w:val="none" w:sz="0" w:space="0" w:color="auto"/>
        <w:left w:val="none" w:sz="0" w:space="0" w:color="auto"/>
        <w:bottom w:val="none" w:sz="0" w:space="0" w:color="auto"/>
        <w:right w:val="none" w:sz="0" w:space="0" w:color="auto"/>
      </w:divBdr>
    </w:div>
    <w:div w:id="596712797">
      <w:bodyDiv w:val="1"/>
      <w:marLeft w:val="0"/>
      <w:marRight w:val="0"/>
      <w:marTop w:val="0"/>
      <w:marBottom w:val="0"/>
      <w:divBdr>
        <w:top w:val="none" w:sz="0" w:space="0" w:color="auto"/>
        <w:left w:val="none" w:sz="0" w:space="0" w:color="auto"/>
        <w:bottom w:val="none" w:sz="0" w:space="0" w:color="auto"/>
        <w:right w:val="none" w:sz="0" w:space="0" w:color="auto"/>
      </w:divBdr>
    </w:div>
    <w:div w:id="705714157">
      <w:bodyDiv w:val="1"/>
      <w:marLeft w:val="0"/>
      <w:marRight w:val="0"/>
      <w:marTop w:val="0"/>
      <w:marBottom w:val="0"/>
      <w:divBdr>
        <w:top w:val="none" w:sz="0" w:space="0" w:color="auto"/>
        <w:left w:val="none" w:sz="0" w:space="0" w:color="auto"/>
        <w:bottom w:val="none" w:sz="0" w:space="0" w:color="auto"/>
        <w:right w:val="none" w:sz="0" w:space="0" w:color="auto"/>
      </w:divBdr>
    </w:div>
    <w:div w:id="805857248">
      <w:bodyDiv w:val="1"/>
      <w:marLeft w:val="0"/>
      <w:marRight w:val="0"/>
      <w:marTop w:val="0"/>
      <w:marBottom w:val="0"/>
      <w:divBdr>
        <w:top w:val="none" w:sz="0" w:space="0" w:color="auto"/>
        <w:left w:val="none" w:sz="0" w:space="0" w:color="auto"/>
        <w:bottom w:val="none" w:sz="0" w:space="0" w:color="auto"/>
        <w:right w:val="none" w:sz="0" w:space="0" w:color="auto"/>
      </w:divBdr>
      <w:divsChild>
        <w:div w:id="1120761094">
          <w:marLeft w:val="0"/>
          <w:marRight w:val="0"/>
          <w:marTop w:val="240"/>
          <w:marBottom w:val="240"/>
          <w:divBdr>
            <w:top w:val="none" w:sz="0" w:space="0" w:color="auto"/>
            <w:left w:val="none" w:sz="0" w:space="0" w:color="auto"/>
            <w:bottom w:val="none" w:sz="0" w:space="0" w:color="auto"/>
            <w:right w:val="none" w:sz="0" w:space="0" w:color="auto"/>
          </w:divBdr>
        </w:div>
        <w:div w:id="8025025">
          <w:marLeft w:val="0"/>
          <w:marRight w:val="0"/>
          <w:marTop w:val="240"/>
          <w:marBottom w:val="240"/>
          <w:divBdr>
            <w:top w:val="none" w:sz="0" w:space="0" w:color="auto"/>
            <w:left w:val="none" w:sz="0" w:space="0" w:color="auto"/>
            <w:bottom w:val="none" w:sz="0" w:space="0" w:color="auto"/>
            <w:right w:val="none" w:sz="0" w:space="0" w:color="auto"/>
          </w:divBdr>
        </w:div>
        <w:div w:id="816841536">
          <w:marLeft w:val="0"/>
          <w:marRight w:val="0"/>
          <w:marTop w:val="240"/>
          <w:marBottom w:val="240"/>
          <w:divBdr>
            <w:top w:val="none" w:sz="0" w:space="0" w:color="auto"/>
            <w:left w:val="none" w:sz="0" w:space="0" w:color="auto"/>
            <w:bottom w:val="none" w:sz="0" w:space="0" w:color="auto"/>
            <w:right w:val="none" w:sz="0" w:space="0" w:color="auto"/>
          </w:divBdr>
        </w:div>
      </w:divsChild>
    </w:div>
    <w:div w:id="818885202">
      <w:bodyDiv w:val="1"/>
      <w:marLeft w:val="0"/>
      <w:marRight w:val="0"/>
      <w:marTop w:val="0"/>
      <w:marBottom w:val="0"/>
      <w:divBdr>
        <w:top w:val="none" w:sz="0" w:space="0" w:color="auto"/>
        <w:left w:val="none" w:sz="0" w:space="0" w:color="auto"/>
        <w:bottom w:val="none" w:sz="0" w:space="0" w:color="auto"/>
        <w:right w:val="none" w:sz="0" w:space="0" w:color="auto"/>
      </w:divBdr>
    </w:div>
    <w:div w:id="968707406">
      <w:bodyDiv w:val="1"/>
      <w:marLeft w:val="0"/>
      <w:marRight w:val="0"/>
      <w:marTop w:val="0"/>
      <w:marBottom w:val="0"/>
      <w:divBdr>
        <w:top w:val="none" w:sz="0" w:space="0" w:color="auto"/>
        <w:left w:val="none" w:sz="0" w:space="0" w:color="auto"/>
        <w:bottom w:val="none" w:sz="0" w:space="0" w:color="auto"/>
        <w:right w:val="none" w:sz="0" w:space="0" w:color="auto"/>
      </w:divBdr>
    </w:div>
    <w:div w:id="1105538703">
      <w:bodyDiv w:val="1"/>
      <w:marLeft w:val="0"/>
      <w:marRight w:val="0"/>
      <w:marTop w:val="0"/>
      <w:marBottom w:val="0"/>
      <w:divBdr>
        <w:top w:val="none" w:sz="0" w:space="0" w:color="auto"/>
        <w:left w:val="none" w:sz="0" w:space="0" w:color="auto"/>
        <w:bottom w:val="none" w:sz="0" w:space="0" w:color="auto"/>
        <w:right w:val="none" w:sz="0" w:space="0" w:color="auto"/>
      </w:divBdr>
      <w:divsChild>
        <w:div w:id="391346720">
          <w:marLeft w:val="0"/>
          <w:marRight w:val="0"/>
          <w:marTop w:val="0"/>
          <w:marBottom w:val="0"/>
          <w:divBdr>
            <w:top w:val="none" w:sz="0" w:space="0" w:color="auto"/>
            <w:left w:val="none" w:sz="0" w:space="0" w:color="auto"/>
            <w:bottom w:val="none" w:sz="0" w:space="0" w:color="auto"/>
            <w:right w:val="none" w:sz="0" w:space="0" w:color="auto"/>
          </w:divBdr>
        </w:div>
        <w:div w:id="1349604249">
          <w:marLeft w:val="0"/>
          <w:marRight w:val="0"/>
          <w:marTop w:val="0"/>
          <w:marBottom w:val="0"/>
          <w:divBdr>
            <w:top w:val="none" w:sz="0" w:space="0" w:color="auto"/>
            <w:left w:val="none" w:sz="0" w:space="0" w:color="auto"/>
            <w:bottom w:val="none" w:sz="0" w:space="0" w:color="auto"/>
            <w:right w:val="none" w:sz="0" w:space="0" w:color="auto"/>
          </w:divBdr>
        </w:div>
        <w:div w:id="1438519562">
          <w:marLeft w:val="0"/>
          <w:marRight w:val="0"/>
          <w:marTop w:val="0"/>
          <w:marBottom w:val="0"/>
          <w:divBdr>
            <w:top w:val="none" w:sz="0" w:space="0" w:color="auto"/>
            <w:left w:val="none" w:sz="0" w:space="0" w:color="auto"/>
            <w:bottom w:val="none" w:sz="0" w:space="0" w:color="auto"/>
            <w:right w:val="none" w:sz="0" w:space="0" w:color="auto"/>
          </w:divBdr>
        </w:div>
      </w:divsChild>
    </w:div>
    <w:div w:id="1328096049">
      <w:bodyDiv w:val="1"/>
      <w:marLeft w:val="0"/>
      <w:marRight w:val="0"/>
      <w:marTop w:val="0"/>
      <w:marBottom w:val="0"/>
      <w:divBdr>
        <w:top w:val="none" w:sz="0" w:space="0" w:color="auto"/>
        <w:left w:val="none" w:sz="0" w:space="0" w:color="auto"/>
        <w:bottom w:val="none" w:sz="0" w:space="0" w:color="auto"/>
        <w:right w:val="none" w:sz="0" w:space="0" w:color="auto"/>
      </w:divBdr>
    </w:div>
    <w:div w:id="1351641602">
      <w:bodyDiv w:val="1"/>
      <w:marLeft w:val="0"/>
      <w:marRight w:val="0"/>
      <w:marTop w:val="0"/>
      <w:marBottom w:val="0"/>
      <w:divBdr>
        <w:top w:val="none" w:sz="0" w:space="0" w:color="auto"/>
        <w:left w:val="none" w:sz="0" w:space="0" w:color="auto"/>
        <w:bottom w:val="none" w:sz="0" w:space="0" w:color="auto"/>
        <w:right w:val="none" w:sz="0" w:space="0" w:color="auto"/>
      </w:divBdr>
    </w:div>
    <w:div w:id="1376394262">
      <w:bodyDiv w:val="1"/>
      <w:marLeft w:val="0"/>
      <w:marRight w:val="0"/>
      <w:marTop w:val="0"/>
      <w:marBottom w:val="0"/>
      <w:divBdr>
        <w:top w:val="none" w:sz="0" w:space="0" w:color="auto"/>
        <w:left w:val="none" w:sz="0" w:space="0" w:color="auto"/>
        <w:bottom w:val="none" w:sz="0" w:space="0" w:color="auto"/>
        <w:right w:val="none" w:sz="0" w:space="0" w:color="auto"/>
      </w:divBdr>
    </w:div>
    <w:div w:id="1404522501">
      <w:bodyDiv w:val="1"/>
      <w:marLeft w:val="0"/>
      <w:marRight w:val="0"/>
      <w:marTop w:val="0"/>
      <w:marBottom w:val="0"/>
      <w:divBdr>
        <w:top w:val="none" w:sz="0" w:space="0" w:color="auto"/>
        <w:left w:val="none" w:sz="0" w:space="0" w:color="auto"/>
        <w:bottom w:val="none" w:sz="0" w:space="0" w:color="auto"/>
        <w:right w:val="none" w:sz="0" w:space="0" w:color="auto"/>
      </w:divBdr>
    </w:div>
    <w:div w:id="1484351890">
      <w:bodyDiv w:val="1"/>
      <w:marLeft w:val="0"/>
      <w:marRight w:val="0"/>
      <w:marTop w:val="0"/>
      <w:marBottom w:val="0"/>
      <w:divBdr>
        <w:top w:val="none" w:sz="0" w:space="0" w:color="auto"/>
        <w:left w:val="none" w:sz="0" w:space="0" w:color="auto"/>
        <w:bottom w:val="none" w:sz="0" w:space="0" w:color="auto"/>
        <w:right w:val="none" w:sz="0" w:space="0" w:color="auto"/>
      </w:divBdr>
    </w:div>
    <w:div w:id="1501459817">
      <w:bodyDiv w:val="1"/>
      <w:marLeft w:val="0"/>
      <w:marRight w:val="0"/>
      <w:marTop w:val="0"/>
      <w:marBottom w:val="0"/>
      <w:divBdr>
        <w:top w:val="none" w:sz="0" w:space="0" w:color="auto"/>
        <w:left w:val="none" w:sz="0" w:space="0" w:color="auto"/>
        <w:bottom w:val="none" w:sz="0" w:space="0" w:color="auto"/>
        <w:right w:val="none" w:sz="0" w:space="0" w:color="auto"/>
      </w:divBdr>
      <w:divsChild>
        <w:div w:id="1538346721">
          <w:marLeft w:val="0"/>
          <w:marRight w:val="0"/>
          <w:marTop w:val="0"/>
          <w:marBottom w:val="525"/>
          <w:divBdr>
            <w:top w:val="none" w:sz="0" w:space="0" w:color="auto"/>
            <w:left w:val="none" w:sz="0" w:space="0" w:color="auto"/>
            <w:bottom w:val="none" w:sz="0" w:space="0" w:color="auto"/>
            <w:right w:val="none" w:sz="0" w:space="0" w:color="auto"/>
          </w:divBdr>
        </w:div>
      </w:divsChild>
    </w:div>
    <w:div w:id="1507404470">
      <w:bodyDiv w:val="1"/>
      <w:marLeft w:val="0"/>
      <w:marRight w:val="0"/>
      <w:marTop w:val="0"/>
      <w:marBottom w:val="0"/>
      <w:divBdr>
        <w:top w:val="none" w:sz="0" w:space="0" w:color="auto"/>
        <w:left w:val="none" w:sz="0" w:space="0" w:color="auto"/>
        <w:bottom w:val="none" w:sz="0" w:space="0" w:color="auto"/>
        <w:right w:val="none" w:sz="0" w:space="0" w:color="auto"/>
      </w:divBdr>
    </w:div>
    <w:div w:id="1551846777">
      <w:bodyDiv w:val="1"/>
      <w:marLeft w:val="0"/>
      <w:marRight w:val="0"/>
      <w:marTop w:val="0"/>
      <w:marBottom w:val="0"/>
      <w:divBdr>
        <w:top w:val="none" w:sz="0" w:space="0" w:color="auto"/>
        <w:left w:val="none" w:sz="0" w:space="0" w:color="auto"/>
        <w:bottom w:val="none" w:sz="0" w:space="0" w:color="auto"/>
        <w:right w:val="none" w:sz="0" w:space="0" w:color="auto"/>
      </w:divBdr>
    </w:div>
    <w:div w:id="1629973265">
      <w:bodyDiv w:val="1"/>
      <w:marLeft w:val="0"/>
      <w:marRight w:val="0"/>
      <w:marTop w:val="0"/>
      <w:marBottom w:val="0"/>
      <w:divBdr>
        <w:top w:val="none" w:sz="0" w:space="0" w:color="auto"/>
        <w:left w:val="none" w:sz="0" w:space="0" w:color="auto"/>
        <w:bottom w:val="none" w:sz="0" w:space="0" w:color="auto"/>
        <w:right w:val="none" w:sz="0" w:space="0" w:color="auto"/>
      </w:divBdr>
    </w:div>
    <w:div w:id="1723291858">
      <w:bodyDiv w:val="1"/>
      <w:marLeft w:val="0"/>
      <w:marRight w:val="0"/>
      <w:marTop w:val="0"/>
      <w:marBottom w:val="0"/>
      <w:divBdr>
        <w:top w:val="none" w:sz="0" w:space="0" w:color="auto"/>
        <w:left w:val="none" w:sz="0" w:space="0" w:color="auto"/>
        <w:bottom w:val="none" w:sz="0" w:space="0" w:color="auto"/>
        <w:right w:val="none" w:sz="0" w:space="0" w:color="auto"/>
      </w:divBdr>
    </w:div>
    <w:div w:id="1749694903">
      <w:bodyDiv w:val="1"/>
      <w:marLeft w:val="0"/>
      <w:marRight w:val="0"/>
      <w:marTop w:val="0"/>
      <w:marBottom w:val="0"/>
      <w:divBdr>
        <w:top w:val="none" w:sz="0" w:space="0" w:color="auto"/>
        <w:left w:val="none" w:sz="0" w:space="0" w:color="auto"/>
        <w:bottom w:val="none" w:sz="0" w:space="0" w:color="auto"/>
        <w:right w:val="none" w:sz="0" w:space="0" w:color="auto"/>
      </w:divBdr>
      <w:divsChild>
        <w:div w:id="1464276656">
          <w:marLeft w:val="0"/>
          <w:marRight w:val="0"/>
          <w:marTop w:val="0"/>
          <w:marBottom w:val="0"/>
          <w:divBdr>
            <w:top w:val="none" w:sz="0" w:space="0" w:color="auto"/>
            <w:left w:val="none" w:sz="0" w:space="0" w:color="auto"/>
            <w:bottom w:val="none" w:sz="0" w:space="0" w:color="auto"/>
            <w:right w:val="none" w:sz="0" w:space="0" w:color="auto"/>
          </w:divBdr>
        </w:div>
        <w:div w:id="1534920276">
          <w:marLeft w:val="0"/>
          <w:marRight w:val="0"/>
          <w:marTop w:val="0"/>
          <w:marBottom w:val="0"/>
          <w:divBdr>
            <w:top w:val="none" w:sz="0" w:space="0" w:color="auto"/>
            <w:left w:val="none" w:sz="0" w:space="0" w:color="auto"/>
            <w:bottom w:val="none" w:sz="0" w:space="0" w:color="auto"/>
            <w:right w:val="none" w:sz="0" w:space="0" w:color="auto"/>
          </w:divBdr>
        </w:div>
        <w:div w:id="1828738944">
          <w:marLeft w:val="0"/>
          <w:marRight w:val="0"/>
          <w:marTop w:val="0"/>
          <w:marBottom w:val="0"/>
          <w:divBdr>
            <w:top w:val="none" w:sz="0" w:space="0" w:color="auto"/>
            <w:left w:val="none" w:sz="0" w:space="0" w:color="auto"/>
            <w:bottom w:val="none" w:sz="0" w:space="0" w:color="auto"/>
            <w:right w:val="none" w:sz="0" w:space="0" w:color="auto"/>
          </w:divBdr>
        </w:div>
        <w:div w:id="1872062137">
          <w:marLeft w:val="0"/>
          <w:marRight w:val="0"/>
          <w:marTop w:val="0"/>
          <w:marBottom w:val="0"/>
          <w:divBdr>
            <w:top w:val="none" w:sz="0" w:space="0" w:color="auto"/>
            <w:left w:val="none" w:sz="0" w:space="0" w:color="auto"/>
            <w:bottom w:val="none" w:sz="0" w:space="0" w:color="auto"/>
            <w:right w:val="none" w:sz="0" w:space="0" w:color="auto"/>
          </w:divBdr>
        </w:div>
      </w:divsChild>
    </w:div>
    <w:div w:id="1786343024">
      <w:bodyDiv w:val="1"/>
      <w:marLeft w:val="0"/>
      <w:marRight w:val="0"/>
      <w:marTop w:val="0"/>
      <w:marBottom w:val="0"/>
      <w:divBdr>
        <w:top w:val="none" w:sz="0" w:space="0" w:color="auto"/>
        <w:left w:val="none" w:sz="0" w:space="0" w:color="auto"/>
        <w:bottom w:val="none" w:sz="0" w:space="0" w:color="auto"/>
        <w:right w:val="none" w:sz="0" w:space="0" w:color="auto"/>
      </w:divBdr>
    </w:div>
    <w:div w:id="1797483555">
      <w:bodyDiv w:val="1"/>
      <w:marLeft w:val="0"/>
      <w:marRight w:val="0"/>
      <w:marTop w:val="0"/>
      <w:marBottom w:val="0"/>
      <w:divBdr>
        <w:top w:val="none" w:sz="0" w:space="0" w:color="auto"/>
        <w:left w:val="none" w:sz="0" w:space="0" w:color="auto"/>
        <w:bottom w:val="none" w:sz="0" w:space="0" w:color="auto"/>
        <w:right w:val="none" w:sz="0" w:space="0" w:color="auto"/>
      </w:divBdr>
    </w:div>
    <w:div w:id="1805540773">
      <w:bodyDiv w:val="1"/>
      <w:marLeft w:val="0"/>
      <w:marRight w:val="0"/>
      <w:marTop w:val="0"/>
      <w:marBottom w:val="0"/>
      <w:divBdr>
        <w:top w:val="none" w:sz="0" w:space="0" w:color="auto"/>
        <w:left w:val="none" w:sz="0" w:space="0" w:color="auto"/>
        <w:bottom w:val="none" w:sz="0" w:space="0" w:color="auto"/>
        <w:right w:val="none" w:sz="0" w:space="0" w:color="auto"/>
      </w:divBdr>
    </w:div>
    <w:div w:id="1844592061">
      <w:bodyDiv w:val="1"/>
      <w:marLeft w:val="0"/>
      <w:marRight w:val="0"/>
      <w:marTop w:val="0"/>
      <w:marBottom w:val="0"/>
      <w:divBdr>
        <w:top w:val="none" w:sz="0" w:space="0" w:color="auto"/>
        <w:left w:val="none" w:sz="0" w:space="0" w:color="auto"/>
        <w:bottom w:val="none" w:sz="0" w:space="0" w:color="auto"/>
        <w:right w:val="none" w:sz="0" w:space="0" w:color="auto"/>
      </w:divBdr>
      <w:divsChild>
        <w:div w:id="1643847566">
          <w:marLeft w:val="0"/>
          <w:marRight w:val="0"/>
          <w:marTop w:val="0"/>
          <w:marBottom w:val="0"/>
          <w:divBdr>
            <w:top w:val="none" w:sz="0" w:space="0" w:color="auto"/>
            <w:left w:val="none" w:sz="0" w:space="0" w:color="auto"/>
            <w:bottom w:val="none" w:sz="0" w:space="0" w:color="auto"/>
            <w:right w:val="none" w:sz="0" w:space="0" w:color="auto"/>
          </w:divBdr>
        </w:div>
      </w:divsChild>
    </w:div>
    <w:div w:id="1936130649">
      <w:bodyDiv w:val="1"/>
      <w:marLeft w:val="0"/>
      <w:marRight w:val="0"/>
      <w:marTop w:val="0"/>
      <w:marBottom w:val="0"/>
      <w:divBdr>
        <w:top w:val="none" w:sz="0" w:space="0" w:color="auto"/>
        <w:left w:val="none" w:sz="0" w:space="0" w:color="auto"/>
        <w:bottom w:val="none" w:sz="0" w:space="0" w:color="auto"/>
        <w:right w:val="none" w:sz="0" w:space="0" w:color="auto"/>
      </w:divBdr>
      <w:divsChild>
        <w:div w:id="1349597906">
          <w:marLeft w:val="0"/>
          <w:marRight w:val="0"/>
          <w:marTop w:val="0"/>
          <w:marBottom w:val="0"/>
          <w:divBdr>
            <w:top w:val="none" w:sz="0" w:space="0" w:color="auto"/>
            <w:left w:val="none" w:sz="0" w:space="0" w:color="auto"/>
            <w:bottom w:val="none" w:sz="0" w:space="0" w:color="auto"/>
            <w:right w:val="none" w:sz="0" w:space="0" w:color="auto"/>
          </w:divBdr>
        </w:div>
        <w:div w:id="424308958">
          <w:marLeft w:val="0"/>
          <w:marRight w:val="0"/>
          <w:marTop w:val="0"/>
          <w:marBottom w:val="0"/>
          <w:divBdr>
            <w:top w:val="none" w:sz="0" w:space="0" w:color="auto"/>
            <w:left w:val="none" w:sz="0" w:space="0" w:color="auto"/>
            <w:bottom w:val="none" w:sz="0" w:space="0" w:color="auto"/>
            <w:right w:val="none" w:sz="0" w:space="0" w:color="auto"/>
          </w:divBdr>
        </w:div>
        <w:div w:id="534778850">
          <w:marLeft w:val="0"/>
          <w:marRight w:val="0"/>
          <w:marTop w:val="0"/>
          <w:marBottom w:val="0"/>
          <w:divBdr>
            <w:top w:val="none" w:sz="0" w:space="0" w:color="auto"/>
            <w:left w:val="none" w:sz="0" w:space="0" w:color="auto"/>
            <w:bottom w:val="none" w:sz="0" w:space="0" w:color="auto"/>
            <w:right w:val="none" w:sz="0" w:space="0" w:color="auto"/>
          </w:divBdr>
        </w:div>
        <w:div w:id="1211769628">
          <w:marLeft w:val="0"/>
          <w:marRight w:val="0"/>
          <w:marTop w:val="0"/>
          <w:marBottom w:val="0"/>
          <w:divBdr>
            <w:top w:val="none" w:sz="0" w:space="0" w:color="auto"/>
            <w:left w:val="none" w:sz="0" w:space="0" w:color="auto"/>
            <w:bottom w:val="none" w:sz="0" w:space="0" w:color="auto"/>
            <w:right w:val="none" w:sz="0" w:space="0" w:color="auto"/>
          </w:divBdr>
        </w:div>
        <w:div w:id="132063838">
          <w:marLeft w:val="0"/>
          <w:marRight w:val="0"/>
          <w:marTop w:val="0"/>
          <w:marBottom w:val="0"/>
          <w:divBdr>
            <w:top w:val="none" w:sz="0" w:space="0" w:color="auto"/>
            <w:left w:val="none" w:sz="0" w:space="0" w:color="auto"/>
            <w:bottom w:val="none" w:sz="0" w:space="0" w:color="auto"/>
            <w:right w:val="none" w:sz="0" w:space="0" w:color="auto"/>
          </w:divBdr>
        </w:div>
      </w:divsChild>
    </w:div>
    <w:div w:id="1948152072">
      <w:bodyDiv w:val="1"/>
      <w:marLeft w:val="0"/>
      <w:marRight w:val="0"/>
      <w:marTop w:val="0"/>
      <w:marBottom w:val="0"/>
      <w:divBdr>
        <w:top w:val="none" w:sz="0" w:space="0" w:color="auto"/>
        <w:left w:val="none" w:sz="0" w:space="0" w:color="auto"/>
        <w:bottom w:val="none" w:sz="0" w:space="0" w:color="auto"/>
        <w:right w:val="none" w:sz="0" w:space="0" w:color="auto"/>
      </w:divBdr>
    </w:div>
    <w:div w:id="1971857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image" Target="media/image27.jpeg"/><Relationship Id="rId21" Type="http://schemas.openxmlformats.org/officeDocument/2006/relationships/image" Target="media/image10.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hyperlink" Target="https://vi.wikipedia.org/w/index.php?title=Autorun.inf&amp;action=edit&amp;redlink=1" TargetMode="External"/><Relationship Id="rId68" Type="http://schemas.openxmlformats.org/officeDocument/2006/relationships/image" Target="media/image48.jpeg"/><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phongvu.vn/thiet-bi-tin-hoc/mainboard-bo-mach-chu" TargetMode="External"/><Relationship Id="rId29" Type="http://schemas.openxmlformats.org/officeDocument/2006/relationships/hyperlink" Target="https://www.wikihow.vn/L%E1%BA%AFp-r%C3%A1p-m%E1%BB%99t-M%C3%A1y-t%C3%ADnh" TargetMode="External"/><Relationship Id="rId11" Type="http://schemas.openxmlformats.org/officeDocument/2006/relationships/image" Target="media/image3.jpeg"/><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hyperlink" Target="https://vi.wikipedia.org/w/index.php?title=Nh%E1%BA%A5p_%C4%91%C3%BAp&amp;action=edit&amp;redlink=1" TargetMode="External"/><Relationship Id="rId66" Type="http://schemas.openxmlformats.org/officeDocument/2006/relationships/image" Target="media/image46.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hyperlink" Target="https://vi.wikipedia.org/wiki/CD-ROM" TargetMode="External"/><Relationship Id="rId61" Type="http://schemas.openxmlformats.org/officeDocument/2006/relationships/hyperlink" Target="https://vi.wikipedia.org/wiki/Windows_Registry" TargetMode="External"/><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hyperlink" Target="https://vi.wikipedia.org/wiki/Windows_XP" TargetMode="External"/><Relationship Id="rId65" Type="http://schemas.openxmlformats.org/officeDocument/2006/relationships/image" Target="media/image45.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sites.google.com/site/mainboardlaptop01/y-nghia-cua-cac-thong-so-tren-mainboard-la-gi/bo-mach-chu-mainboard-1.jpg?attredirects=0" TargetMode="Externa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hyperlink" Target="https://vi.wikipedia.org/wiki/Windows_95" TargetMode="External"/><Relationship Id="rId64" Type="http://schemas.openxmlformats.org/officeDocument/2006/relationships/image" Target="media/image44.jpeg"/><Relationship Id="rId69" Type="http://schemas.openxmlformats.org/officeDocument/2006/relationships/image" Target="media/image49.jpeg"/><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hyperlink" Target="https://vi.wikipedia.org/wiki/Windows_Explorer" TargetMode="External"/><Relationship Id="rId67" Type="http://schemas.openxmlformats.org/officeDocument/2006/relationships/image" Target="media/image47.jpeg"/><Relationship Id="rId20" Type="http://schemas.openxmlformats.org/officeDocument/2006/relationships/hyperlink" Target="https://diatrang.com.vn/dich-vu-ghi-dia-cd-dvd-re-nhat-tphcm/" TargetMode="External"/><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hyperlink" Target="https://vi.wikipedia.org/wiki/Dynamic_Link_Library"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92F2B7-873E-4CED-A599-5186928B6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760</TotalTime>
  <Pages>58</Pages>
  <Words>11920</Words>
  <Characters>67946</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79707</CharactersWithSpaces>
  <SharedDoc>false</SharedDoc>
  <HLinks>
    <vt:vector size="84" baseType="variant">
      <vt:variant>
        <vt:i4>1769486</vt:i4>
      </vt:variant>
      <vt:variant>
        <vt:i4>333</vt:i4>
      </vt:variant>
      <vt:variant>
        <vt:i4>0</vt:i4>
      </vt:variant>
      <vt:variant>
        <vt:i4>5</vt:i4>
      </vt:variant>
      <vt:variant>
        <vt:lpwstr>https://ssl.vn/tim-hieu-su-khac-nhau-giua-chu-ky-so-va-chung-chi-ky-thuat-so.html</vt:lpwstr>
      </vt:variant>
      <vt:variant>
        <vt:lpwstr/>
      </vt:variant>
      <vt:variant>
        <vt:i4>6881307</vt:i4>
      </vt:variant>
      <vt:variant>
        <vt:i4>327</vt:i4>
      </vt:variant>
      <vt:variant>
        <vt:i4>0</vt:i4>
      </vt:variant>
      <vt:variant>
        <vt:i4>5</vt:i4>
      </vt:variant>
      <vt:variant>
        <vt:lpwstr>https://ssl.vn/wp-content/uploads/2019/03/image002_498.jpg</vt:lpwstr>
      </vt:variant>
      <vt:variant>
        <vt:lpwstr/>
      </vt:variant>
      <vt:variant>
        <vt:i4>5570568</vt:i4>
      </vt:variant>
      <vt:variant>
        <vt:i4>324</vt:i4>
      </vt:variant>
      <vt:variant>
        <vt:i4>0</vt:i4>
      </vt:variant>
      <vt:variant>
        <vt:i4>5</vt:i4>
      </vt:variant>
      <vt:variant>
        <vt:lpwstr>https://ssl.vn/su-khac-biet-giua-ma-hoa-bat-doi-xung-va-ma-hoa-doi-xung.html</vt:lpwstr>
      </vt:variant>
      <vt:variant>
        <vt:lpwstr/>
      </vt:variant>
      <vt:variant>
        <vt:i4>7798882</vt:i4>
      </vt:variant>
      <vt:variant>
        <vt:i4>321</vt:i4>
      </vt:variant>
      <vt:variant>
        <vt:i4>0</vt:i4>
      </vt:variant>
      <vt:variant>
        <vt:i4>5</vt:i4>
      </vt:variant>
      <vt:variant>
        <vt:lpwstr>https://tinomail.com/smtp-server-la-gi/</vt:lpwstr>
      </vt:variant>
      <vt:variant>
        <vt:lpwstr/>
      </vt:variant>
      <vt:variant>
        <vt:i4>1572869</vt:i4>
      </vt:variant>
      <vt:variant>
        <vt:i4>318</vt:i4>
      </vt:variant>
      <vt:variant>
        <vt:i4>0</vt:i4>
      </vt:variant>
      <vt:variant>
        <vt:i4>5</vt:i4>
      </vt:variant>
      <vt:variant>
        <vt:lpwstr>https://tinomail.com/imap-la-gi/</vt:lpwstr>
      </vt:variant>
      <vt:variant>
        <vt:lpwstr/>
      </vt:variant>
      <vt:variant>
        <vt:i4>1048644</vt:i4>
      </vt:variant>
      <vt:variant>
        <vt:i4>315</vt:i4>
      </vt:variant>
      <vt:variant>
        <vt:i4>0</vt:i4>
      </vt:variant>
      <vt:variant>
        <vt:i4>5</vt:i4>
      </vt:variant>
      <vt:variant>
        <vt:lpwstr>https://tinomail.com/pop3-la-gi/</vt:lpwstr>
      </vt:variant>
      <vt:variant>
        <vt:lpwstr/>
      </vt:variant>
      <vt:variant>
        <vt:i4>4849739</vt:i4>
      </vt:variant>
      <vt:variant>
        <vt:i4>90</vt:i4>
      </vt:variant>
      <vt:variant>
        <vt:i4>0</vt:i4>
      </vt:variant>
      <vt:variant>
        <vt:i4>5</vt:i4>
      </vt:variant>
      <vt:variant>
        <vt:lpwstr>https://stats.adrealclick.com/url?q=aHR0cHM6Ly9tZXRhLnZuL21heS1lcC10cmFpLWNheS1jNDQ2P3V0bV9zb3VyY2U9aW4taW1hZ2UmdXRtX21lZGl1bT1RVE0mcmVmPWluLWltYWdlLVFUTQ%3D%3D&amp;bid=9805&amp;zid=421</vt:lpwstr>
      </vt:variant>
      <vt:variant>
        <vt:lpwstr/>
      </vt:variant>
      <vt:variant>
        <vt:i4>5439488</vt:i4>
      </vt:variant>
      <vt:variant>
        <vt:i4>87</vt:i4>
      </vt:variant>
      <vt:variant>
        <vt:i4>0</vt:i4>
      </vt:variant>
      <vt:variant>
        <vt:i4>5</vt:i4>
      </vt:variant>
      <vt:variant>
        <vt:lpwstr>https://quantrimang.com/quan-ly-mailbox-trong-exchange-server-2007-36064</vt:lpwstr>
      </vt:variant>
      <vt:variant>
        <vt:lpwstr/>
      </vt:variant>
      <vt:variant>
        <vt:i4>5046294</vt:i4>
      </vt:variant>
      <vt:variant>
        <vt:i4>81</vt:i4>
      </vt:variant>
      <vt:variant>
        <vt:i4>0</vt:i4>
      </vt:variant>
      <vt:variant>
        <vt:i4>5</vt:i4>
      </vt:variant>
      <vt:variant>
        <vt:lpwstr>https://tgs.com.vn/giai-phap/email-server-rieng/</vt:lpwstr>
      </vt:variant>
      <vt:variant>
        <vt:lpwstr/>
      </vt:variant>
      <vt:variant>
        <vt:i4>5046294</vt:i4>
      </vt:variant>
      <vt:variant>
        <vt:i4>75</vt:i4>
      </vt:variant>
      <vt:variant>
        <vt:i4>0</vt:i4>
      </vt:variant>
      <vt:variant>
        <vt:i4>5</vt:i4>
      </vt:variant>
      <vt:variant>
        <vt:lpwstr>https://tgs.com.vn/giai-phap/email-server-rieng/</vt:lpwstr>
      </vt:variant>
      <vt:variant>
        <vt:lpwstr/>
      </vt:variant>
      <vt:variant>
        <vt:i4>5046294</vt:i4>
      </vt:variant>
      <vt:variant>
        <vt:i4>72</vt:i4>
      </vt:variant>
      <vt:variant>
        <vt:i4>0</vt:i4>
      </vt:variant>
      <vt:variant>
        <vt:i4>5</vt:i4>
      </vt:variant>
      <vt:variant>
        <vt:lpwstr>https://tgs.com.vn/giai-phap/email-server-rieng/</vt:lpwstr>
      </vt:variant>
      <vt:variant>
        <vt:lpwstr/>
      </vt:variant>
      <vt:variant>
        <vt:i4>5046294</vt:i4>
      </vt:variant>
      <vt:variant>
        <vt:i4>66</vt:i4>
      </vt:variant>
      <vt:variant>
        <vt:i4>0</vt:i4>
      </vt:variant>
      <vt:variant>
        <vt:i4>5</vt:i4>
      </vt:variant>
      <vt:variant>
        <vt:lpwstr>https://tgs.com.vn/giai-phap/email-server-rieng/</vt:lpwstr>
      </vt:variant>
      <vt:variant>
        <vt:lpwstr/>
      </vt:variant>
      <vt:variant>
        <vt:i4>6750331</vt:i4>
      </vt:variant>
      <vt:variant>
        <vt:i4>63</vt:i4>
      </vt:variant>
      <vt:variant>
        <vt:i4>0</vt:i4>
      </vt:variant>
      <vt:variant>
        <vt:i4>5</vt:i4>
      </vt:variant>
      <vt:variant>
        <vt:lpwstr>http://mail.tgs.com.vn/</vt:lpwstr>
      </vt:variant>
      <vt:variant>
        <vt:lpwstr/>
      </vt:variant>
      <vt:variant>
        <vt:i4>7208962</vt:i4>
      </vt:variant>
      <vt:variant>
        <vt:i4>0</vt:i4>
      </vt:variant>
      <vt:variant>
        <vt:i4>0</vt:i4>
      </vt:variant>
      <vt:variant>
        <vt:i4>5</vt:i4>
      </vt:variant>
      <vt:variant>
        <vt:lpwstr>https://mga.vn/wp-content/uploads/2019/09/pop3-2@4x.png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USER</cp:lastModifiedBy>
  <cp:revision>6</cp:revision>
  <cp:lastPrinted>2020-10-04T02:47:00Z</cp:lastPrinted>
  <dcterms:created xsi:type="dcterms:W3CDTF">2021-04-12T23:29:00Z</dcterms:created>
  <dcterms:modified xsi:type="dcterms:W3CDTF">2021-04-14T02:55:00Z</dcterms:modified>
</cp:coreProperties>
</file>